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2FF" w:rsidRPr="00EC43B1" w:rsidRDefault="00E612FF" w:rsidP="00E612FF">
      <w:pPr>
        <w:rPr>
          <w:b/>
          <w:sz w:val="28"/>
          <w:szCs w:val="100"/>
          <w:lang w:val="be-BY"/>
        </w:rPr>
      </w:pPr>
    </w:p>
    <w:p w:rsidR="00E612FF" w:rsidRPr="00EC43B1" w:rsidRDefault="00E612FF" w:rsidP="00E612FF">
      <w:pPr>
        <w:rPr>
          <w:b/>
          <w:sz w:val="28"/>
          <w:szCs w:val="100"/>
          <w:lang w:val="be-BY"/>
        </w:rPr>
      </w:pPr>
    </w:p>
    <w:p w:rsidR="008F7656" w:rsidRDefault="008F7656" w:rsidP="008F7656">
      <w:pPr>
        <w:jc w:val="center"/>
        <w:rPr>
          <w:b/>
          <w:sz w:val="28"/>
          <w:szCs w:val="100"/>
          <w:lang w:val="be-BY"/>
        </w:rPr>
      </w:pPr>
      <w:r>
        <w:rPr>
          <w:b/>
          <w:sz w:val="28"/>
          <w:szCs w:val="100"/>
          <w:lang w:val="be-BY"/>
        </w:rPr>
        <w:t>Государственное учреждение образования</w:t>
      </w:r>
    </w:p>
    <w:p w:rsidR="008F7656" w:rsidRPr="00EC43B1" w:rsidRDefault="008F7656" w:rsidP="008F7656">
      <w:pPr>
        <w:jc w:val="center"/>
        <w:rPr>
          <w:b/>
          <w:sz w:val="28"/>
          <w:szCs w:val="100"/>
          <w:lang w:val="be-BY"/>
        </w:rPr>
      </w:pPr>
      <w:r>
        <w:rPr>
          <w:b/>
          <w:sz w:val="28"/>
          <w:szCs w:val="100"/>
          <w:lang w:val="be-BY"/>
        </w:rPr>
        <w:t>“Гимназия № 4 г. Могилёва”</w:t>
      </w:r>
    </w:p>
    <w:p w:rsidR="008F7656" w:rsidRPr="00EC43B1" w:rsidRDefault="008F7656" w:rsidP="008F7656">
      <w:pPr>
        <w:rPr>
          <w:b/>
          <w:sz w:val="28"/>
          <w:szCs w:val="100"/>
          <w:lang w:val="be-BY"/>
        </w:rPr>
      </w:pPr>
    </w:p>
    <w:p w:rsidR="008F7656" w:rsidRPr="00EC43B1" w:rsidRDefault="008F7656" w:rsidP="008F7656">
      <w:pPr>
        <w:rPr>
          <w:b/>
          <w:sz w:val="28"/>
          <w:szCs w:val="100"/>
          <w:lang w:val="be-BY"/>
        </w:rPr>
      </w:pPr>
    </w:p>
    <w:p w:rsidR="008F7656" w:rsidRDefault="008F7656" w:rsidP="008F7656">
      <w:pPr>
        <w:ind w:left="3540"/>
        <w:rPr>
          <w:b/>
          <w:sz w:val="28"/>
          <w:szCs w:val="100"/>
        </w:rPr>
      </w:pPr>
    </w:p>
    <w:p w:rsidR="008F7656" w:rsidRDefault="008F7656" w:rsidP="008F7656">
      <w:pPr>
        <w:rPr>
          <w:b/>
          <w:sz w:val="28"/>
          <w:szCs w:val="100"/>
        </w:rPr>
      </w:pPr>
    </w:p>
    <w:p w:rsidR="008F7656" w:rsidRPr="00EC43B1" w:rsidRDefault="008F7656" w:rsidP="008F7656">
      <w:pPr>
        <w:ind w:left="3540"/>
        <w:rPr>
          <w:b/>
          <w:sz w:val="28"/>
          <w:szCs w:val="100"/>
        </w:rPr>
      </w:pPr>
    </w:p>
    <w:p w:rsidR="008F7656" w:rsidRPr="0066633B" w:rsidRDefault="008F7656" w:rsidP="008F7656">
      <w:pPr>
        <w:jc w:val="center"/>
        <w:rPr>
          <w:rFonts w:ascii="Monotype Corsiva" w:hAnsi="Monotype Corsiva"/>
          <w:b/>
          <w:color w:val="0000FF"/>
          <w:sz w:val="96"/>
          <w:szCs w:val="100"/>
        </w:rPr>
      </w:pPr>
      <w:r w:rsidRPr="0066633B">
        <w:rPr>
          <w:rFonts w:ascii="Monotype Corsiva" w:hAnsi="Monotype Corsiva"/>
          <w:b/>
          <w:color w:val="0000FF"/>
          <w:sz w:val="96"/>
          <w:szCs w:val="100"/>
        </w:rPr>
        <w:t>Мастер- класс</w:t>
      </w:r>
    </w:p>
    <w:p w:rsidR="008F7656" w:rsidRDefault="008F7656" w:rsidP="008F7656">
      <w:pPr>
        <w:ind w:firstLine="708"/>
        <w:jc w:val="center"/>
        <w:rPr>
          <w:rFonts w:ascii="Monotype Corsiva" w:hAnsi="Monotype Corsiva"/>
          <w:b/>
          <w:sz w:val="56"/>
          <w:szCs w:val="60"/>
        </w:rPr>
      </w:pPr>
      <w:r w:rsidRPr="0066633B">
        <w:rPr>
          <w:rFonts w:ascii="Monotype Corsiva" w:hAnsi="Monotype Corsiva"/>
          <w:b/>
          <w:sz w:val="56"/>
          <w:szCs w:val="60"/>
        </w:rPr>
        <w:t>«Разработка и использование заданий для развития исследовательских способностей учащихся»</w:t>
      </w:r>
    </w:p>
    <w:p w:rsidR="00FF4E02" w:rsidRDefault="00FF4E02" w:rsidP="00FF4E02">
      <w:pPr>
        <w:ind w:firstLine="708"/>
        <w:jc w:val="center"/>
        <w:rPr>
          <w:rFonts w:ascii="Monotype Corsiva" w:hAnsi="Monotype Corsiva"/>
          <w:b/>
          <w:noProof/>
          <w:sz w:val="56"/>
          <w:szCs w:val="60"/>
          <w:lang w:eastAsia="zh-CN"/>
        </w:rPr>
      </w:pPr>
      <w:r>
        <w:rPr>
          <w:rFonts w:ascii="Monotype Corsiva" w:hAnsi="Monotype Corsiva"/>
          <w:b/>
          <w:noProof/>
          <w:sz w:val="56"/>
          <w:szCs w:val="60"/>
          <w:lang w:eastAsia="zh-CN"/>
        </w:rPr>
        <w:drawing>
          <wp:anchor distT="0" distB="0" distL="114300" distR="114300" simplePos="0" relativeHeight="251896832" behindDoc="0" locked="0" layoutInCell="1" allowOverlap="1">
            <wp:simplePos x="2552700" y="4076700"/>
            <wp:positionH relativeFrom="margin">
              <wp:align>left</wp:align>
            </wp:positionH>
            <wp:positionV relativeFrom="margin">
              <wp:align>center</wp:align>
            </wp:positionV>
            <wp:extent cx="2971800" cy="1950085"/>
            <wp:effectExtent l="0" t="0" r="0" b="0"/>
            <wp:wrapSquare wrapText="bothSides"/>
            <wp:docPr id="1" name="Рисунок 1" descr="D:\Документы. Зычкова\материалы метод. меропр\мастер класс, Татиевская, 2018\для Татиевской\IMG_3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. Зычкова\материалы метод. меропр\мастер класс, Татиевская, 2018\для Татиевской\IMG_37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4E02" w:rsidRPr="0066633B" w:rsidRDefault="00FF4E02" w:rsidP="00FF4E02">
      <w:pPr>
        <w:ind w:firstLine="708"/>
        <w:jc w:val="center"/>
        <w:rPr>
          <w:rFonts w:ascii="Monotype Corsiva" w:hAnsi="Monotype Corsiva"/>
          <w:b/>
          <w:sz w:val="56"/>
          <w:szCs w:val="60"/>
        </w:rPr>
      </w:pPr>
      <w:r>
        <w:rPr>
          <w:rFonts w:ascii="Monotype Corsiva" w:hAnsi="Monotype Corsiva"/>
          <w:b/>
          <w:noProof/>
          <w:sz w:val="56"/>
          <w:szCs w:val="60"/>
          <w:lang w:eastAsia="zh-CN"/>
        </w:rPr>
        <w:drawing>
          <wp:inline distT="0" distB="0" distL="0" distR="0" wp14:anchorId="6E36C06A" wp14:editId="45809EBD">
            <wp:extent cx="3095625" cy="2181224"/>
            <wp:effectExtent l="0" t="0" r="0" b="0"/>
            <wp:docPr id="3" name="Рисунок 3" descr="D:\Документы. Зычкова\материалы метод. меропр\мастер класс, Татиевская, 2018\для Татиевской\IMG_3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. Зычкова\материалы метод. меропр\мастер класс, Татиевская, 2018\для Татиевской\IMG_377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98" cy="218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656" w:rsidRPr="00EC43B1" w:rsidRDefault="008F7656" w:rsidP="008F7656">
      <w:pPr>
        <w:ind w:firstLine="708"/>
        <w:rPr>
          <w:b/>
          <w:sz w:val="28"/>
          <w:szCs w:val="60"/>
        </w:rPr>
      </w:pPr>
    </w:p>
    <w:p w:rsidR="008F7656" w:rsidRPr="0066633B" w:rsidRDefault="008F7656" w:rsidP="008F7656">
      <w:pPr>
        <w:tabs>
          <w:tab w:val="right" w:pos="10307"/>
        </w:tabs>
        <w:ind w:firstLine="708"/>
        <w:jc w:val="center"/>
        <w:rPr>
          <w:rFonts w:ascii="Monotype Corsiva" w:hAnsi="Monotype Corsiva"/>
          <w:b/>
          <w:sz w:val="52"/>
          <w:szCs w:val="60"/>
        </w:rPr>
      </w:pPr>
      <w:r w:rsidRPr="0066633B">
        <w:rPr>
          <w:rFonts w:ascii="Monotype Corsiva" w:hAnsi="Monotype Corsiva"/>
          <w:b/>
          <w:sz w:val="52"/>
          <w:szCs w:val="60"/>
        </w:rPr>
        <w:t>Подготовила:</w:t>
      </w:r>
    </w:p>
    <w:p w:rsidR="008F7656" w:rsidRPr="0066633B" w:rsidRDefault="008F7656" w:rsidP="008F7656">
      <w:pPr>
        <w:ind w:firstLine="708"/>
        <w:jc w:val="right"/>
        <w:rPr>
          <w:rFonts w:ascii="Monotype Corsiva" w:hAnsi="Monotype Corsiva"/>
          <w:b/>
          <w:sz w:val="52"/>
          <w:szCs w:val="60"/>
        </w:rPr>
      </w:pPr>
      <w:r w:rsidRPr="0066633B">
        <w:rPr>
          <w:rFonts w:ascii="Monotype Corsiva" w:hAnsi="Monotype Corsiva"/>
          <w:b/>
          <w:sz w:val="52"/>
          <w:szCs w:val="60"/>
        </w:rPr>
        <w:t xml:space="preserve"> учитель биологии, химии</w:t>
      </w:r>
    </w:p>
    <w:p w:rsidR="008F7656" w:rsidRPr="008F7656" w:rsidRDefault="008F7656" w:rsidP="008F7656">
      <w:pPr>
        <w:ind w:firstLine="708"/>
        <w:jc w:val="right"/>
        <w:rPr>
          <w:rFonts w:ascii="Monotype Corsiva" w:hAnsi="Monotype Corsiva"/>
          <w:b/>
          <w:sz w:val="52"/>
          <w:szCs w:val="60"/>
        </w:rPr>
      </w:pPr>
      <w:r w:rsidRPr="0066633B">
        <w:rPr>
          <w:rFonts w:ascii="Monotype Corsiva" w:hAnsi="Monotype Corsiva"/>
          <w:b/>
          <w:sz w:val="52"/>
          <w:szCs w:val="60"/>
        </w:rPr>
        <w:t>Татиевская Е.А.</w:t>
      </w:r>
    </w:p>
    <w:p w:rsidR="008F7656" w:rsidRDefault="008F7656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8F7656" w:rsidP="008F7656">
      <w:pPr>
        <w:jc w:val="center"/>
        <w:rPr>
          <w:b/>
          <w:sz w:val="28"/>
          <w:szCs w:val="40"/>
        </w:rPr>
      </w:pPr>
      <w:proofErr w:type="spellStart"/>
      <w:r>
        <w:rPr>
          <w:b/>
          <w:sz w:val="28"/>
          <w:szCs w:val="40"/>
        </w:rPr>
        <w:t>Могилёв</w:t>
      </w:r>
      <w:proofErr w:type="spellEnd"/>
      <w:r>
        <w:rPr>
          <w:b/>
          <w:sz w:val="28"/>
          <w:szCs w:val="40"/>
        </w:rPr>
        <w:t>, 2018</w:t>
      </w: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Default="00FF4E02" w:rsidP="008F7656">
      <w:pPr>
        <w:jc w:val="center"/>
        <w:rPr>
          <w:b/>
          <w:sz w:val="28"/>
          <w:szCs w:val="40"/>
        </w:rPr>
      </w:pPr>
    </w:p>
    <w:p w:rsidR="00FF4E02" w:rsidRPr="00EC43B1" w:rsidRDefault="00FF4E02" w:rsidP="008F7656">
      <w:pPr>
        <w:jc w:val="center"/>
        <w:rPr>
          <w:b/>
          <w:sz w:val="28"/>
          <w:szCs w:val="40"/>
        </w:rPr>
      </w:pPr>
    </w:p>
    <w:p w:rsidR="00EC43B1" w:rsidRPr="00EC43B1" w:rsidRDefault="00EC43B1" w:rsidP="00EC43B1">
      <w:pPr>
        <w:ind w:firstLine="708"/>
        <w:jc w:val="center"/>
        <w:rPr>
          <w:rFonts w:ascii="Monotype Corsiva" w:hAnsi="Monotype Corsiva"/>
          <w:b/>
          <w:sz w:val="52"/>
          <w:szCs w:val="60"/>
        </w:rPr>
      </w:pPr>
      <w:r w:rsidRPr="00EC43B1">
        <w:rPr>
          <w:rFonts w:ascii="Monotype Corsiva" w:hAnsi="Monotype Corsiva"/>
          <w:b/>
          <w:sz w:val="52"/>
          <w:szCs w:val="60"/>
        </w:rPr>
        <w:t>Введение</w:t>
      </w:r>
    </w:p>
    <w:p w:rsidR="00E612FF" w:rsidRPr="00EC43B1" w:rsidRDefault="00E612FF" w:rsidP="00E612FF">
      <w:pPr>
        <w:jc w:val="right"/>
        <w:rPr>
          <w:rFonts w:ascii="Monotype Corsiva" w:hAnsi="Monotype Corsiva"/>
          <w:sz w:val="32"/>
          <w:szCs w:val="36"/>
        </w:rPr>
      </w:pPr>
      <w:r w:rsidRPr="00EC43B1">
        <w:rPr>
          <w:rFonts w:ascii="Monotype Corsiva" w:hAnsi="Monotype Corsiva"/>
          <w:sz w:val="32"/>
          <w:szCs w:val="36"/>
        </w:rPr>
        <w:t xml:space="preserve">Не существует сколько-нибудь достоверных </w:t>
      </w:r>
    </w:p>
    <w:p w:rsidR="00E612FF" w:rsidRPr="00EC43B1" w:rsidRDefault="00E612FF" w:rsidP="00E612FF">
      <w:pPr>
        <w:jc w:val="right"/>
        <w:rPr>
          <w:rFonts w:ascii="Monotype Corsiva" w:hAnsi="Monotype Corsiva"/>
          <w:sz w:val="32"/>
          <w:szCs w:val="36"/>
        </w:rPr>
      </w:pPr>
      <w:r w:rsidRPr="00EC43B1">
        <w:rPr>
          <w:rFonts w:ascii="Monotype Corsiva" w:hAnsi="Monotype Corsiva"/>
          <w:sz w:val="32"/>
          <w:szCs w:val="36"/>
        </w:rPr>
        <w:t xml:space="preserve">тестов на одарённость, кроме тех, </w:t>
      </w:r>
    </w:p>
    <w:p w:rsidR="00E612FF" w:rsidRPr="00EC43B1" w:rsidRDefault="00E612FF" w:rsidP="00E612FF">
      <w:pPr>
        <w:jc w:val="right"/>
        <w:rPr>
          <w:rFonts w:ascii="Monotype Corsiva" w:hAnsi="Monotype Corsiva"/>
          <w:sz w:val="32"/>
          <w:szCs w:val="36"/>
        </w:rPr>
      </w:pPr>
      <w:proofErr w:type="gramStart"/>
      <w:r w:rsidRPr="00EC43B1">
        <w:rPr>
          <w:rFonts w:ascii="Monotype Corsiva" w:hAnsi="Monotype Corsiva"/>
          <w:sz w:val="32"/>
          <w:szCs w:val="36"/>
        </w:rPr>
        <w:t>которые</w:t>
      </w:r>
      <w:proofErr w:type="gramEnd"/>
      <w:r w:rsidRPr="00EC43B1">
        <w:rPr>
          <w:rFonts w:ascii="Monotype Corsiva" w:hAnsi="Monotype Corsiva"/>
          <w:sz w:val="32"/>
          <w:szCs w:val="36"/>
        </w:rPr>
        <w:t xml:space="preserve"> проявляются в результате</w:t>
      </w:r>
    </w:p>
    <w:p w:rsidR="00E612FF" w:rsidRPr="00EC43B1" w:rsidRDefault="00E612FF" w:rsidP="00E612FF">
      <w:pPr>
        <w:jc w:val="right"/>
        <w:rPr>
          <w:rFonts w:ascii="Monotype Corsiva" w:hAnsi="Monotype Corsiva"/>
          <w:sz w:val="32"/>
          <w:szCs w:val="36"/>
        </w:rPr>
      </w:pPr>
      <w:r w:rsidRPr="00EC43B1">
        <w:rPr>
          <w:rFonts w:ascii="Monotype Corsiva" w:hAnsi="Monotype Corsiva"/>
          <w:sz w:val="32"/>
          <w:szCs w:val="36"/>
        </w:rPr>
        <w:t xml:space="preserve">активного участия хотя бы в самой </w:t>
      </w:r>
    </w:p>
    <w:p w:rsidR="00E612FF" w:rsidRPr="00EC43B1" w:rsidRDefault="00E612FF" w:rsidP="00E612FF">
      <w:pPr>
        <w:jc w:val="right"/>
        <w:rPr>
          <w:rFonts w:ascii="Monotype Corsiva" w:hAnsi="Monotype Corsiva"/>
          <w:sz w:val="32"/>
          <w:szCs w:val="36"/>
        </w:rPr>
      </w:pPr>
      <w:r w:rsidRPr="00EC43B1">
        <w:rPr>
          <w:rFonts w:ascii="Monotype Corsiva" w:hAnsi="Monotype Corsiva"/>
          <w:sz w:val="32"/>
          <w:szCs w:val="36"/>
        </w:rPr>
        <w:t>маленькой поисковой исследовательской</w:t>
      </w:r>
    </w:p>
    <w:p w:rsidR="00E612FF" w:rsidRPr="00EC43B1" w:rsidRDefault="00E612FF" w:rsidP="00E612FF">
      <w:pPr>
        <w:jc w:val="right"/>
        <w:rPr>
          <w:rFonts w:ascii="Monotype Corsiva" w:hAnsi="Monotype Corsiva"/>
          <w:sz w:val="32"/>
          <w:szCs w:val="36"/>
        </w:rPr>
      </w:pPr>
      <w:r w:rsidRPr="00EC43B1">
        <w:rPr>
          <w:rFonts w:ascii="Monotype Corsiva" w:hAnsi="Monotype Corsiva"/>
          <w:sz w:val="32"/>
          <w:szCs w:val="36"/>
        </w:rPr>
        <w:t>работе.</w:t>
      </w:r>
    </w:p>
    <w:p w:rsidR="00E612FF" w:rsidRPr="00EC43B1" w:rsidRDefault="00E612FF" w:rsidP="00E612FF">
      <w:pPr>
        <w:jc w:val="right"/>
        <w:rPr>
          <w:rFonts w:ascii="Monotype Corsiva" w:hAnsi="Monotype Corsiva"/>
          <w:sz w:val="32"/>
          <w:szCs w:val="36"/>
        </w:rPr>
      </w:pPr>
      <w:r w:rsidRPr="00EC43B1">
        <w:rPr>
          <w:rFonts w:ascii="Monotype Corsiva" w:hAnsi="Monotype Corsiva"/>
          <w:sz w:val="32"/>
          <w:szCs w:val="36"/>
        </w:rPr>
        <w:t>А.Н. Колмогоров</w:t>
      </w:r>
    </w:p>
    <w:p w:rsidR="00E612FF" w:rsidRPr="00EC43B1" w:rsidRDefault="00E612FF" w:rsidP="003B2A3B">
      <w:pPr>
        <w:ind w:firstLine="709"/>
        <w:jc w:val="both"/>
        <w:rPr>
          <w:sz w:val="28"/>
          <w:szCs w:val="28"/>
        </w:rPr>
      </w:pPr>
      <w:r w:rsidRPr="00EC43B1">
        <w:rPr>
          <w:sz w:val="28"/>
          <w:szCs w:val="28"/>
        </w:rPr>
        <w:t>Любому обществу нужны одарённые люди. Одарённые люди определяют судьбу страны и человечества. Не случайно в нашей стране идёт постоянное со</w:t>
      </w:r>
      <w:r w:rsidR="003B2A3B" w:rsidRPr="00EC43B1">
        <w:rPr>
          <w:sz w:val="28"/>
          <w:szCs w:val="28"/>
        </w:rPr>
        <w:t>вершенствование системы</w:t>
      </w:r>
      <w:r w:rsidRPr="00EC43B1">
        <w:rPr>
          <w:sz w:val="28"/>
          <w:szCs w:val="28"/>
        </w:rPr>
        <w:t xml:space="preserve"> образования. Именно молодому подрастающему поколению предстоит вывести Беларусь в число стран с высокоразвитой наукой, высокотехнологичным и наукоёмким производством. Именно поэтому необходимо с первых шагов изучения </w:t>
      </w:r>
      <w:proofErr w:type="gramStart"/>
      <w:r w:rsidRPr="00EC43B1">
        <w:rPr>
          <w:sz w:val="28"/>
          <w:szCs w:val="28"/>
        </w:rPr>
        <w:t>естественно-научных</w:t>
      </w:r>
      <w:proofErr w:type="gramEnd"/>
      <w:r w:rsidRPr="00EC43B1">
        <w:rPr>
          <w:sz w:val="28"/>
          <w:szCs w:val="28"/>
        </w:rPr>
        <w:t xml:space="preserve"> дисциплин развивать у школьников навыки самостоятельной исследовательской работы, создавать условия для развития творческого и интеллектуального потенциала молодёжи. </w:t>
      </w:r>
    </w:p>
    <w:p w:rsidR="00E612FF" w:rsidRPr="00EC43B1" w:rsidRDefault="00E612FF" w:rsidP="003B2A3B">
      <w:pPr>
        <w:ind w:firstLine="709"/>
        <w:jc w:val="both"/>
        <w:rPr>
          <w:sz w:val="28"/>
          <w:szCs w:val="28"/>
          <w:lang w:val="be-BY"/>
        </w:rPr>
      </w:pPr>
      <w:r w:rsidRPr="00EC43B1">
        <w:rPr>
          <w:sz w:val="28"/>
          <w:szCs w:val="28"/>
        </w:rPr>
        <w:t>Как привлечь школьников к постижению тайн мироздания? Как научить их видеть «</w:t>
      </w:r>
      <w:proofErr w:type="gramStart"/>
      <w:r w:rsidRPr="00EC43B1">
        <w:rPr>
          <w:sz w:val="28"/>
          <w:szCs w:val="28"/>
        </w:rPr>
        <w:t>необычное</w:t>
      </w:r>
      <w:proofErr w:type="gramEnd"/>
      <w:r w:rsidRPr="00EC43B1">
        <w:rPr>
          <w:sz w:val="28"/>
          <w:szCs w:val="28"/>
        </w:rPr>
        <w:t xml:space="preserve"> в обычном» и «обычное в необычном»? Как помочь их творческому росту? Как обучить школьника проведению самостоятельной исследовательской работы? Как раскрыть творческие качества ученика? Эти и многие другие проблемы подчёркивают необходимость разработки таких средств организации образовательной деятельности школьников, которые бы позволили каждому ученику, с любым уровнем теоретической подготовки, полноценно реализовать себя. И</w:t>
      </w:r>
      <w:r w:rsidRPr="00EC43B1">
        <w:rPr>
          <w:sz w:val="28"/>
          <w:szCs w:val="28"/>
          <w:lang w:val="be-BY"/>
        </w:rPr>
        <w:t>,</w:t>
      </w:r>
      <w:r w:rsidRPr="00EC43B1">
        <w:rPr>
          <w:sz w:val="28"/>
          <w:szCs w:val="28"/>
        </w:rPr>
        <w:t xml:space="preserve"> несомненно, главную роль </w:t>
      </w:r>
      <w:r w:rsidRPr="00EC43B1">
        <w:rPr>
          <w:sz w:val="28"/>
          <w:szCs w:val="28"/>
          <w:lang w:val="be-BY"/>
        </w:rPr>
        <w:t xml:space="preserve">в этом </w:t>
      </w:r>
      <w:r w:rsidRPr="00EC43B1">
        <w:rPr>
          <w:sz w:val="28"/>
          <w:szCs w:val="28"/>
        </w:rPr>
        <w:t xml:space="preserve">играет исследовательская деятельность учеников, которая позволяет им не только прочнее и осмысленнее усвоить материал учебной программы, но и овладеть методами научного познания. </w:t>
      </w:r>
    </w:p>
    <w:p w:rsidR="00E612FF" w:rsidRPr="00EC43B1" w:rsidRDefault="00E612FF" w:rsidP="003B2A3B">
      <w:pPr>
        <w:ind w:firstLine="709"/>
        <w:jc w:val="both"/>
        <w:rPr>
          <w:sz w:val="28"/>
          <w:szCs w:val="28"/>
        </w:rPr>
      </w:pPr>
      <w:r w:rsidRPr="00EC43B1">
        <w:rPr>
          <w:sz w:val="28"/>
          <w:szCs w:val="28"/>
        </w:rPr>
        <w:t>Необходимость организации исследовательской работы среди учащихся в настоящее время не вызывает сомнений. Однако для её проведения требуются не только желание, но и знания, навыки, опыт. Организовать творческий процесс на своих занятиях можно лишь в том случае, когда сам творчески подойдёшь к его подготовке и сможешь научить школьников поверить в свои силы.</w:t>
      </w:r>
    </w:p>
    <w:p w:rsidR="00E612FF" w:rsidRPr="00EC43B1" w:rsidRDefault="00E612FF" w:rsidP="003B2A3B">
      <w:pPr>
        <w:ind w:firstLine="709"/>
        <w:jc w:val="both"/>
        <w:rPr>
          <w:sz w:val="28"/>
          <w:szCs w:val="28"/>
        </w:rPr>
      </w:pPr>
      <w:r w:rsidRPr="00EC43B1">
        <w:rPr>
          <w:sz w:val="28"/>
          <w:szCs w:val="28"/>
        </w:rPr>
        <w:t>Основной проблемой реализации исследовательского метода обучения на практике является отсутствие разработанной методической базы его использования. Это делает актуальным необходимость адаптации форм реализации метода к конкретному предметному содержанию, поиска тематики ученического исследования, рассмотрения методики организации ученического исследования на различных уровнях изучения предмета.</w:t>
      </w:r>
    </w:p>
    <w:p w:rsidR="003B2A3B" w:rsidRPr="00EC43B1" w:rsidRDefault="00E612FF" w:rsidP="001D29B2">
      <w:pPr>
        <w:ind w:firstLine="709"/>
        <w:jc w:val="both"/>
        <w:rPr>
          <w:sz w:val="28"/>
        </w:rPr>
      </w:pPr>
      <w:r w:rsidRPr="00EC43B1">
        <w:rPr>
          <w:sz w:val="28"/>
        </w:rPr>
        <w:br w:type="page"/>
      </w:r>
    </w:p>
    <w:p w:rsidR="003B2A3B" w:rsidRDefault="001D29B2" w:rsidP="00EC43B1">
      <w:pPr>
        <w:jc w:val="center"/>
        <w:rPr>
          <w:rFonts w:ascii="Monotype Corsiva" w:hAnsi="Monotype Corsiva"/>
          <w:b/>
          <w:sz w:val="32"/>
          <w:szCs w:val="40"/>
        </w:rPr>
      </w:pPr>
      <w:r w:rsidRPr="00EC43B1">
        <w:rPr>
          <w:rFonts w:ascii="Monotype Corsiva" w:hAnsi="Monotype Corsiva"/>
          <w:b/>
          <w:sz w:val="32"/>
          <w:szCs w:val="40"/>
        </w:rPr>
        <w:lastRenderedPageBreak/>
        <w:t>Теоретический блок</w:t>
      </w:r>
    </w:p>
    <w:p w:rsidR="00EC43B1" w:rsidRPr="00EC43B1" w:rsidRDefault="00EC43B1" w:rsidP="00EC43B1">
      <w:pPr>
        <w:jc w:val="center"/>
        <w:rPr>
          <w:rFonts w:ascii="Monotype Corsiva" w:hAnsi="Monotype Corsiva"/>
          <w:b/>
          <w:sz w:val="32"/>
          <w:szCs w:val="32"/>
          <w:u w:val="single"/>
        </w:rPr>
      </w:pPr>
    </w:p>
    <w:p w:rsidR="003B2A3B" w:rsidRPr="00EC43B1" w:rsidRDefault="003B2A3B" w:rsidP="001D29B2">
      <w:pPr>
        <w:ind w:firstLine="709"/>
        <w:jc w:val="both"/>
        <w:rPr>
          <w:color w:val="000000"/>
          <w:sz w:val="28"/>
          <w:szCs w:val="21"/>
        </w:rPr>
      </w:pPr>
      <w:r w:rsidRPr="00EC43B1">
        <w:rPr>
          <w:color w:val="000000"/>
          <w:sz w:val="28"/>
          <w:szCs w:val="21"/>
        </w:rPr>
        <w:t xml:space="preserve">Все исследования условно можно объединить </w:t>
      </w:r>
      <w:r w:rsidRPr="00EC43B1">
        <w:rPr>
          <w:b/>
          <w:color w:val="000000"/>
          <w:sz w:val="28"/>
          <w:szCs w:val="21"/>
        </w:rPr>
        <w:t>в три основные группы:</w:t>
      </w:r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-</w:t>
      </w:r>
      <w:proofErr w:type="gramStart"/>
      <w:r w:rsidRPr="00EC43B1">
        <w:rPr>
          <w:rFonts w:cs="Arial"/>
          <w:bCs/>
          <w:color w:val="000000"/>
          <w:sz w:val="28"/>
          <w:szCs w:val="21"/>
        </w:rPr>
        <w:t>фантастические</w:t>
      </w:r>
      <w:proofErr w:type="gramEnd"/>
      <w:r w:rsidRPr="00EC43B1">
        <w:rPr>
          <w:rFonts w:cs="Arial"/>
          <w:bCs/>
          <w:color w:val="000000"/>
          <w:sz w:val="28"/>
          <w:szCs w:val="21"/>
        </w:rPr>
        <w:t>: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ориентированные на разработку несуществующих, фантастических объектов и явлений;</w:t>
      </w:r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-</w:t>
      </w:r>
      <w:proofErr w:type="gramStart"/>
      <w:r w:rsidRPr="00EC43B1">
        <w:rPr>
          <w:rFonts w:cs="Arial"/>
          <w:bCs/>
          <w:color w:val="000000"/>
          <w:sz w:val="28"/>
          <w:szCs w:val="21"/>
        </w:rPr>
        <w:t>эмпирические</w:t>
      </w:r>
      <w:proofErr w:type="gramEnd"/>
      <w:r w:rsidRPr="00EC43B1">
        <w:rPr>
          <w:rFonts w:cs="Arial"/>
          <w:color w:val="000000"/>
          <w:sz w:val="28"/>
          <w:szCs w:val="21"/>
        </w:rPr>
        <w:t>: тесно связанные с практикой и предполагающие проведение собственных наблюдений и экспериментов;</w:t>
      </w:r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</w:t>
      </w:r>
      <w:r w:rsidRPr="00EC43B1">
        <w:rPr>
          <w:rFonts w:cs="Arial"/>
          <w:bCs/>
          <w:color w:val="000000"/>
          <w:sz w:val="28"/>
          <w:szCs w:val="21"/>
        </w:rPr>
        <w:t>теоретические</w:t>
      </w:r>
      <w:r w:rsidRPr="00EC43B1">
        <w:rPr>
          <w:rFonts w:cs="Arial"/>
          <w:color w:val="000000"/>
          <w:sz w:val="28"/>
          <w:szCs w:val="21"/>
        </w:rPr>
        <w:t>: ориентированные на работу по изучению и обобщению фактов, материалов, содержащихся в разных источниках информации.</w:t>
      </w:r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Основные методы, используемые при обучении учебному исследованию:</w:t>
      </w:r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iCs/>
          <w:color w:val="000000"/>
          <w:sz w:val="28"/>
          <w:szCs w:val="21"/>
        </w:rPr>
        <w:t>метод вживания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– ученик пытается «вселиться» в изучаемый объект, познать его изнутри. Применим для изучения объектов окружающего мира;</w:t>
      </w:r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 xml:space="preserve">- метод эвристических вопросов. Применим для отыскания сведений о каком-либо событии или объекте. </w:t>
      </w:r>
      <w:proofErr w:type="gramStart"/>
      <w:r w:rsidRPr="00EC43B1">
        <w:rPr>
          <w:rFonts w:cs="Arial"/>
          <w:color w:val="000000"/>
          <w:sz w:val="28"/>
          <w:szCs w:val="21"/>
        </w:rPr>
        <w:t>Задаются семь ключевых вопросов: кто? что? зачем? где? чем? как? когда?</w:t>
      </w:r>
      <w:proofErr w:type="gramEnd"/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 метод сравнения применяется для сопоставления версий разных учеников с культурно-историческими аналогами;</w:t>
      </w:r>
    </w:p>
    <w:p w:rsidR="003B2A3B" w:rsidRPr="00EC43B1" w:rsidRDefault="003B2A3B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 метод эвристического наблюдения. Цель данного метода – научить детей добывать и конструировать знания с помощью наблюдения;</w:t>
      </w:r>
    </w:p>
    <w:p w:rsidR="00AE6E2E" w:rsidRPr="00EC43B1" w:rsidRDefault="003B2A3B" w:rsidP="00EC43B1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 метод эвристического исследования. Ученикам предлагается самостоятельно иссле</w:t>
      </w:r>
      <w:r w:rsidR="00286E41">
        <w:rPr>
          <w:rFonts w:cs="Arial"/>
          <w:color w:val="000000"/>
          <w:sz w:val="28"/>
          <w:szCs w:val="21"/>
        </w:rPr>
        <w:t>д</w:t>
      </w:r>
      <w:r w:rsidRPr="00EC43B1">
        <w:rPr>
          <w:rFonts w:cs="Arial"/>
          <w:color w:val="000000"/>
          <w:sz w:val="28"/>
          <w:szCs w:val="21"/>
        </w:rPr>
        <w:t xml:space="preserve">овать заданный объект по следующему плану: цели исследования – </w:t>
      </w:r>
      <w:proofErr w:type="gramStart"/>
      <w:r w:rsidRPr="00EC43B1">
        <w:rPr>
          <w:rFonts w:cs="Arial"/>
          <w:color w:val="000000"/>
          <w:sz w:val="28"/>
          <w:szCs w:val="21"/>
        </w:rPr>
        <w:t>факты об объекте</w:t>
      </w:r>
      <w:proofErr w:type="gramEnd"/>
      <w:r w:rsidRPr="00EC43B1">
        <w:rPr>
          <w:rFonts w:cs="Arial"/>
          <w:color w:val="000000"/>
          <w:sz w:val="28"/>
          <w:szCs w:val="21"/>
        </w:rPr>
        <w:t xml:space="preserve"> – опыты – новые факты – возникшие вопросы и проблемы –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="00EC43B1">
        <w:rPr>
          <w:rFonts w:cs="Arial"/>
          <w:color w:val="000000"/>
          <w:sz w:val="28"/>
          <w:szCs w:val="21"/>
        </w:rPr>
        <w:t xml:space="preserve"> </w:t>
      </w:r>
      <w:r w:rsidR="00AE6E2E" w:rsidRPr="00EC43B1">
        <w:rPr>
          <w:rFonts w:cs="Arial"/>
          <w:color w:val="000000"/>
          <w:sz w:val="28"/>
          <w:szCs w:val="21"/>
        </w:rPr>
        <w:t>гипотезы – рефлексивные суждения – результаты;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 метод конструирования понятия. Сопоставляя и обсуждая детские представления о понятии, помогаю достроить его до культурных форм. Результатом такой работы выступает коллективный творческий продукт;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 метод «Если бы…» - ученикам предлагается составить описание того, что произойдет, если в мире что-либо изменится, например, исчезнут все растения, хищники станут травоядными, все люди переселятся на Луну.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Организую исследовательскую деятельность учащихс</w:t>
      </w:r>
      <w:r w:rsidR="00286E41">
        <w:rPr>
          <w:rFonts w:cs="Arial"/>
          <w:color w:val="000000"/>
          <w:sz w:val="28"/>
          <w:szCs w:val="21"/>
        </w:rPr>
        <w:t>я с учетом их возраста, времени</w:t>
      </w:r>
      <w:r w:rsidRPr="00EC43B1">
        <w:rPr>
          <w:rFonts w:cs="Arial"/>
          <w:color w:val="000000"/>
          <w:sz w:val="28"/>
          <w:szCs w:val="21"/>
        </w:rPr>
        <w:t>,</w:t>
      </w:r>
      <w:r w:rsidR="00286E41">
        <w:rPr>
          <w:rFonts w:cs="Arial"/>
          <w:color w:val="000000"/>
          <w:sz w:val="28"/>
          <w:szCs w:val="21"/>
        </w:rPr>
        <w:t xml:space="preserve"> </w:t>
      </w:r>
      <w:r w:rsidRPr="00EC43B1">
        <w:rPr>
          <w:rFonts w:cs="Arial"/>
          <w:color w:val="000000"/>
          <w:sz w:val="28"/>
          <w:szCs w:val="21"/>
        </w:rPr>
        <w:t xml:space="preserve">необходимого для работы. На уроках ребята старших классов занимаются теоретическим исследованием. Школьники 6-7 классов в соответствии с их интересами проводят эмпирические исследования, например, в 7 классе при </w:t>
      </w:r>
      <w:r w:rsidR="00286E41">
        <w:rPr>
          <w:rFonts w:cs="Arial"/>
          <w:color w:val="000000"/>
          <w:sz w:val="28"/>
          <w:szCs w:val="21"/>
        </w:rPr>
        <w:t>изучении темы «Лист» учащиеся</w:t>
      </w:r>
      <w:r w:rsidRPr="00EC43B1">
        <w:rPr>
          <w:rFonts w:cs="Arial"/>
          <w:color w:val="000000"/>
          <w:sz w:val="28"/>
          <w:szCs w:val="21"/>
        </w:rPr>
        <w:t xml:space="preserve"> сравнивают листья, определяют, чем они отличаются друг от друга и самостоятельно приходят к выводу о листьях простых и сложных. Часто исследования, начатые на уроке, продо</w:t>
      </w:r>
      <w:r w:rsidR="00286E41">
        <w:rPr>
          <w:rFonts w:cs="Arial"/>
          <w:color w:val="000000"/>
          <w:sz w:val="28"/>
          <w:szCs w:val="21"/>
        </w:rPr>
        <w:t>лжаются дальше на факультативах и дома.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Система работы по развитию исследовательских способностей учащихся, сложившаяся в моей практике: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-организация исследовательской деятельности на уроке;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-проведение наблюдений или эксперимента дома или на пришкольном участке;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-продолжение исследования на занятиях факультативов;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 xml:space="preserve">-самоподготовка (чтение научной и научно-популярной литературы, поиск </w:t>
      </w:r>
      <w:proofErr w:type="gramStart"/>
      <w:r w:rsidRPr="00EC43B1">
        <w:rPr>
          <w:rFonts w:cs="Arial"/>
          <w:color w:val="000000"/>
          <w:sz w:val="28"/>
          <w:szCs w:val="21"/>
        </w:rPr>
        <w:t>информации</w:t>
      </w:r>
      <w:proofErr w:type="gramEnd"/>
      <w:r w:rsidRPr="00EC43B1">
        <w:rPr>
          <w:rFonts w:cs="Arial"/>
          <w:color w:val="000000"/>
          <w:sz w:val="28"/>
          <w:szCs w:val="21"/>
        </w:rPr>
        <w:t xml:space="preserve"> в том числе и в Интернете и т.д.);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 xml:space="preserve">-целенаправленная подготовка к участию в НПК </w:t>
      </w:r>
      <w:r w:rsidR="00286E41">
        <w:rPr>
          <w:rFonts w:cs="Arial"/>
          <w:color w:val="000000"/>
          <w:sz w:val="28"/>
          <w:szCs w:val="21"/>
        </w:rPr>
        <w:t>учащихся</w:t>
      </w:r>
      <w:r w:rsidRPr="00EC43B1">
        <w:rPr>
          <w:rFonts w:cs="Arial"/>
          <w:color w:val="000000"/>
          <w:sz w:val="28"/>
          <w:szCs w:val="21"/>
        </w:rPr>
        <w:t>.</w:t>
      </w:r>
    </w:p>
    <w:p w:rsidR="00AE6E2E" w:rsidRPr="00EC43B1" w:rsidRDefault="00AE6E2E" w:rsidP="001D29B2">
      <w:pPr>
        <w:ind w:firstLine="709"/>
        <w:jc w:val="both"/>
        <w:rPr>
          <w:rStyle w:val="apple-converted-space"/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lastRenderedPageBreak/>
        <w:t>Для эффективной работы по формированию исследовательских навыков важно, чтобы исследование не воспринималось как разовое мероприятие. Оно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должно проводиться по отработанной схеме.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</w:p>
    <w:p w:rsidR="00AE6E2E" w:rsidRPr="00EC43B1" w:rsidRDefault="00AE6E2E" w:rsidP="001D29B2">
      <w:pPr>
        <w:ind w:firstLine="709"/>
        <w:jc w:val="both"/>
        <w:rPr>
          <w:sz w:val="28"/>
        </w:rPr>
      </w:pPr>
      <w:r w:rsidRPr="00EC43B1">
        <w:rPr>
          <w:sz w:val="28"/>
        </w:rPr>
        <w:t xml:space="preserve">Следует отметить, что вместе с тем, что исследовательская деятельность учащихся является первой «ступенькой» в науку, она носит не научный, а обучающий характер. Это означает, что главной целью учебных исследований является развитие личности учащегося, а </w:t>
      </w:r>
      <w:proofErr w:type="gramStart"/>
      <w:r w:rsidRPr="00EC43B1">
        <w:rPr>
          <w:sz w:val="28"/>
        </w:rPr>
        <w:t>не получение</w:t>
      </w:r>
      <w:proofErr w:type="gramEnd"/>
      <w:r w:rsidRPr="00EC43B1">
        <w:rPr>
          <w:sz w:val="28"/>
        </w:rPr>
        <w:t xml:space="preserve"> объективно нового результата, научного открытия.</w:t>
      </w:r>
    </w:p>
    <w:p w:rsidR="007A3D46" w:rsidRPr="00EC43B1" w:rsidRDefault="007A3D46" w:rsidP="00286E41">
      <w:pPr>
        <w:jc w:val="both"/>
        <w:rPr>
          <w:rFonts w:cs="Arial"/>
          <w:color w:val="000000"/>
          <w:sz w:val="28"/>
          <w:szCs w:val="21"/>
        </w:rPr>
      </w:pPr>
    </w:p>
    <w:p w:rsidR="00F1070D" w:rsidRPr="00383654" w:rsidRDefault="00AE6E2E" w:rsidP="001D29B2">
      <w:pPr>
        <w:ind w:firstLine="709"/>
        <w:jc w:val="both"/>
        <w:rPr>
          <w:rFonts w:cs="Arial"/>
          <w:b/>
          <w:bCs/>
          <w:color w:val="000000"/>
          <w:sz w:val="28"/>
          <w:szCs w:val="21"/>
        </w:rPr>
      </w:pPr>
      <w:r w:rsidRPr="00383654">
        <w:rPr>
          <w:rFonts w:cs="Arial"/>
          <w:b/>
          <w:color w:val="000000"/>
          <w:sz w:val="28"/>
          <w:szCs w:val="21"/>
        </w:rPr>
        <w:t>При организации учеб</w:t>
      </w:r>
      <w:r w:rsidR="00286E41" w:rsidRPr="00383654">
        <w:rPr>
          <w:rFonts w:cs="Arial"/>
          <w:b/>
          <w:color w:val="000000"/>
          <w:sz w:val="28"/>
          <w:szCs w:val="21"/>
        </w:rPr>
        <w:t>ного исследования обычно выделяют</w:t>
      </w:r>
      <w:r w:rsidRPr="00383654">
        <w:rPr>
          <w:rFonts w:cs="Arial"/>
          <w:b/>
          <w:color w:val="000000"/>
          <w:sz w:val="28"/>
          <w:szCs w:val="21"/>
        </w:rPr>
        <w:t xml:space="preserve"> такие</w:t>
      </w:r>
      <w:r w:rsidRPr="00383654">
        <w:rPr>
          <w:rStyle w:val="apple-converted-space"/>
          <w:rFonts w:cs="Arial"/>
          <w:b/>
          <w:bCs/>
          <w:color w:val="000000"/>
          <w:sz w:val="28"/>
          <w:szCs w:val="21"/>
        </w:rPr>
        <w:t> </w:t>
      </w:r>
      <w:r w:rsidRPr="00383654">
        <w:rPr>
          <w:rFonts w:cs="Arial"/>
          <w:b/>
          <w:bCs/>
          <w:color w:val="000000"/>
          <w:sz w:val="28"/>
          <w:szCs w:val="21"/>
        </w:rPr>
        <w:t>основные элементы:</w:t>
      </w:r>
    </w:p>
    <w:p w:rsidR="00F1070D" w:rsidRPr="00383654" w:rsidRDefault="00F1070D" w:rsidP="00383654">
      <w:pPr>
        <w:pStyle w:val="a4"/>
        <w:numPr>
          <w:ilvl w:val="0"/>
          <w:numId w:val="38"/>
        </w:numPr>
        <w:jc w:val="both"/>
        <w:rPr>
          <w:b/>
          <w:sz w:val="28"/>
          <w:lang w:val="be-BY"/>
        </w:rPr>
      </w:pPr>
      <w:r w:rsidRPr="00383654">
        <w:rPr>
          <w:b/>
          <w:sz w:val="28"/>
        </w:rPr>
        <w:t>Создание учителем проблемной ситуации</w:t>
      </w:r>
      <w:r w:rsidRPr="00383654">
        <w:rPr>
          <w:b/>
          <w:sz w:val="28"/>
          <w:lang w:val="be-BY"/>
        </w:rPr>
        <w:t xml:space="preserve"> </w:t>
      </w:r>
    </w:p>
    <w:p w:rsidR="00F1070D" w:rsidRPr="00EC43B1" w:rsidRDefault="00F1070D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Исследование начинается с определения проблемы. Любая проблема состоит из требований и условий. Требования проблемы – это желаемая, предполагаемая, идеальная ситуация. Условия проблемы – это реальная, имеющаяся в наличии, существующая ситуация. Разница между существующей и желаемой ситуациями, несоответствие между предполагаемым и действительным и порождает проблему. Формулировка проблемы является результатом осознания проблемной ситуации, ядром которой выступает противоречие между потребностями общества, человека и имеющимися средствами её удовлетворения. Известный немецкий ученый Ф.Содди утверждал: «Проблема, надлежащим образом поставленная, более чем наполовину решена».</w:t>
      </w:r>
    </w:p>
    <w:p w:rsidR="00F1070D" w:rsidRPr="00EC43B1" w:rsidRDefault="00F1070D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Когда и почему возникает проблема? Как правило, ее появление связано с тем, что существующее научное знание уже не позволяет решать новые задачи, познавать новые явления, открывать ранее неизвестные факты или выявлять несовершенство прежних способов объяснения, признанных фактов и эмпирических закономерностей.</w:t>
      </w:r>
    </w:p>
    <w:p w:rsidR="00F1070D" w:rsidRPr="00EC43B1" w:rsidRDefault="00F1070D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 xml:space="preserve">Правильная постановка и ясная формулировка новых проблем в исследовании очень </w:t>
      </w:r>
      <w:proofErr w:type="gramStart"/>
      <w:r w:rsidRPr="00EC43B1">
        <w:rPr>
          <w:color w:val="000000"/>
          <w:sz w:val="28"/>
        </w:rPr>
        <w:t>важны</w:t>
      </w:r>
      <w:proofErr w:type="gramEnd"/>
      <w:r w:rsidRPr="00EC43B1">
        <w:rPr>
          <w:color w:val="000000"/>
          <w:sz w:val="28"/>
        </w:rPr>
        <w:t>. Она определяет стратегию исследования, направление научного поиска.</w:t>
      </w:r>
    </w:p>
    <w:p w:rsidR="00F1070D" w:rsidRPr="00FD30B3" w:rsidRDefault="00F1070D" w:rsidP="00FD30B3">
      <w:pPr>
        <w:pStyle w:val="a4"/>
        <w:numPr>
          <w:ilvl w:val="0"/>
          <w:numId w:val="38"/>
        </w:numPr>
        <w:jc w:val="both"/>
        <w:rPr>
          <w:color w:val="000000"/>
          <w:sz w:val="28"/>
        </w:rPr>
      </w:pPr>
      <w:r w:rsidRPr="00FD30B3">
        <w:rPr>
          <w:b/>
          <w:color w:val="000000"/>
          <w:sz w:val="28"/>
        </w:rPr>
        <w:t>Тема</w:t>
      </w:r>
      <w:r w:rsidRPr="00FD30B3">
        <w:rPr>
          <w:color w:val="000000"/>
          <w:sz w:val="28"/>
        </w:rPr>
        <w:t xml:space="preserve"> – ракурс, в котором рассматривается проблема. Часто говорят, что выбор темы – залог успеха, но для многих – это является весьма трудным этапом. Часто учащиеся выбирают слишком масштабные или сложные темы. Такие темы могут оказаться непосильными для их раскрытия в рамках учебного исследования. Возможен и такой случай, когда учащийся в силу тех или иных причин выбирает тему, давно ставшую «общим местом» или являющуюся «неизвестной землей» лишь для еще не вполне осведомленного начинающего исследователя.</w:t>
      </w:r>
    </w:p>
    <w:p w:rsidR="003A7F7A" w:rsidRPr="00383654" w:rsidRDefault="003A7F7A" w:rsidP="001D29B2">
      <w:pPr>
        <w:ind w:firstLine="709"/>
        <w:jc w:val="both"/>
        <w:rPr>
          <w:b/>
          <w:color w:val="000000"/>
          <w:sz w:val="28"/>
        </w:rPr>
      </w:pPr>
      <w:r w:rsidRPr="00383654">
        <w:rPr>
          <w:b/>
          <w:color w:val="000000"/>
          <w:sz w:val="28"/>
        </w:rPr>
        <w:t>Чтобы облегчить процесс выбора темы, попытаемся выделить основные требования.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sym w:font="Symbol" w:char="F02A"/>
      </w:r>
      <w:r w:rsidRPr="00EC43B1">
        <w:rPr>
          <w:color w:val="000000"/>
          <w:sz w:val="28"/>
        </w:rPr>
        <w:t xml:space="preserve"> Тема должна быть актуальной и представлять интерес для учащегося не только на данный, текущий момент, но и вписываться в общую перспективу профессионального развития ученика, т.е. иметь непосредственное отношение к предварительно выбранной им будущей профессиональной области.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sym w:font="Symbol" w:char="F02A"/>
      </w:r>
      <w:r w:rsidRPr="00EC43B1">
        <w:rPr>
          <w:color w:val="000000"/>
          <w:sz w:val="28"/>
        </w:rPr>
        <w:t xml:space="preserve"> Выбор темы должен быть обоюдно мотивирован интересом к ней и ученика, и педагога. Это происходит тогда, когда сам научный руководитель занят </w:t>
      </w:r>
      <w:r w:rsidRPr="00EC43B1">
        <w:rPr>
          <w:color w:val="000000"/>
          <w:sz w:val="28"/>
        </w:rPr>
        <w:lastRenderedPageBreak/>
        <w:t>исследовательской работой и в рамках избранной им сферы выделяет требующую разработки область для изучения ее учеником.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383654">
        <w:rPr>
          <w:b/>
          <w:color w:val="000000"/>
          <w:sz w:val="28"/>
        </w:rPr>
        <w:t>Актуальность и практическая значимость темы.</w:t>
      </w:r>
      <w:r w:rsidRPr="00EC43B1">
        <w:rPr>
          <w:color w:val="000000"/>
          <w:sz w:val="28"/>
        </w:rPr>
        <w:t xml:space="preserve"> Обосновать актуальность – значит объяснить необходимость изучения данной темы в контексте общего процесса научного познания. Определение актуальности исследования – обязательное требование к любой работе. Актуальность может состоять в необходимости получения новых данных и необходимости проверки новых методов и т.п. Освещение актуальности, как и формулировка темы, не должно быть многословным. Не нужно начинать ее описание издалека. Одной страницы, чтобы показать главное, вполне достаточно. Профессор В.В.Краевский считает: «Исследование можно считать актуальным в том случае, если сама тема актуальна в двух отношениях:</w:t>
      </w:r>
    </w:p>
    <w:p w:rsidR="003A7F7A" w:rsidRPr="00EC43B1" w:rsidRDefault="00FD30B3" w:rsidP="001D29B2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3A7F7A" w:rsidRPr="00EC43B1">
        <w:rPr>
          <w:color w:val="000000"/>
          <w:sz w:val="28"/>
        </w:rPr>
        <w:t>во-первых, её изучение отвечает насущной потребности практики;</w:t>
      </w:r>
    </w:p>
    <w:p w:rsidR="003A7F7A" w:rsidRPr="00EC43B1" w:rsidRDefault="00FD30B3" w:rsidP="001D29B2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3A7F7A" w:rsidRPr="00EC43B1">
        <w:rPr>
          <w:color w:val="000000"/>
          <w:sz w:val="28"/>
        </w:rPr>
        <w:t>во-вторых, полученные результаты заполняют пробел в науке, которая в настоящее время не располагает средствами для решения этой актуальной научной задачи».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Обосновывая актуальность избранной темы, следует указать, почему именно она и именно на данный момент является актуальной, кратко осветить противоречия и причины, по которым изучение этой темы стало необходимым и что мешало ее раскрытию раньше, в предыдущих исследованиях.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На данном этапе работы не всегда можно точно определить тему исследования, пути и способы ее разработки и осуществления. Для этого необходимо изучить научную литературу по вопросу, после чего тема обычно уточняется, изменяется.</w:t>
      </w:r>
    </w:p>
    <w:p w:rsidR="003A7F7A" w:rsidRPr="00FD30B3" w:rsidRDefault="003A7F7A" w:rsidP="001D29B2">
      <w:pPr>
        <w:ind w:firstLine="709"/>
        <w:jc w:val="both"/>
        <w:rPr>
          <w:b/>
          <w:color w:val="000000"/>
          <w:sz w:val="28"/>
        </w:rPr>
      </w:pPr>
      <w:r w:rsidRPr="00FD30B3">
        <w:rPr>
          <w:b/>
          <w:color w:val="000000"/>
          <w:sz w:val="28"/>
        </w:rPr>
        <w:t>Определение объектной области, объекта и предмета исследования</w:t>
      </w:r>
      <w:r w:rsidR="00FD30B3">
        <w:rPr>
          <w:b/>
          <w:color w:val="000000"/>
          <w:sz w:val="28"/>
        </w:rPr>
        <w:t>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Научное исследование, в отличие от повседневного опытного познания, носит систематический и целенаправленный характер. Главной задачей является четкое определение сферы научно-исследовательской деятельности – ее объекта и предмета, своеобразной «системы координат» проблемы исследования. Работа над любым исследованием начинается с определения названной «системы». Ее составляют три элемента: «объектная область», «объект» и «предмет» исследования.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FD30B3">
        <w:rPr>
          <w:b/>
          <w:color w:val="000000"/>
          <w:sz w:val="28"/>
        </w:rPr>
        <w:t>Объектная область исследования</w:t>
      </w:r>
      <w:r w:rsidRPr="00EC43B1">
        <w:rPr>
          <w:color w:val="000000"/>
          <w:sz w:val="28"/>
        </w:rPr>
        <w:t xml:space="preserve"> – это сфера науки и практики, в которой находится объект исследования. В школьной практике она может соответствовать той или иной учебной дисциплине, например, математике, биологии, литературе, физике и т.д.</w:t>
      </w:r>
    </w:p>
    <w:p w:rsidR="003A7F7A" w:rsidRPr="00EC43B1" w:rsidRDefault="003A7F7A" w:rsidP="001D29B2">
      <w:pPr>
        <w:ind w:firstLine="709"/>
        <w:jc w:val="both"/>
        <w:rPr>
          <w:color w:val="000000"/>
          <w:sz w:val="28"/>
        </w:rPr>
      </w:pPr>
      <w:r w:rsidRPr="00FD30B3">
        <w:rPr>
          <w:b/>
          <w:color w:val="000000"/>
          <w:sz w:val="28"/>
        </w:rPr>
        <w:t>Объект исследования</w:t>
      </w:r>
      <w:r w:rsidRPr="00EC43B1">
        <w:rPr>
          <w:color w:val="000000"/>
          <w:sz w:val="28"/>
        </w:rPr>
        <w:t xml:space="preserve"> – это определенный процесс или явление, порождающее проблемную ситуацию. Объект – это своеобразный носитель проблемы – то, на что направлена исследовательская деятельность. С понятием объекта тесно связано понятие предмета исследования.</w:t>
      </w:r>
    </w:p>
    <w:p w:rsidR="003A7F7A" w:rsidRDefault="003A7F7A" w:rsidP="001D29B2">
      <w:pPr>
        <w:ind w:firstLine="709"/>
        <w:jc w:val="both"/>
        <w:rPr>
          <w:color w:val="000000"/>
          <w:sz w:val="28"/>
        </w:rPr>
      </w:pPr>
      <w:r w:rsidRPr="00FD30B3">
        <w:rPr>
          <w:b/>
          <w:color w:val="000000"/>
          <w:sz w:val="28"/>
        </w:rPr>
        <w:t>Предмет исследования</w:t>
      </w:r>
      <w:r w:rsidRPr="00EC43B1">
        <w:rPr>
          <w:color w:val="000000"/>
          <w:sz w:val="28"/>
        </w:rPr>
        <w:t xml:space="preserve"> – это конкретная часть объекта, внутри которой ведется поиск. Предметом исследования могут быть явления в целом, отдельные их стороны, аспекты и отношения между отдельными сторонами и целым (совокупность элементов, связей, отношений в конкретной области объекта). Именно предмет исследования определяет тему работы.</w:t>
      </w:r>
    </w:p>
    <w:p w:rsidR="00FD30B3" w:rsidRDefault="00FD30B3" w:rsidP="00FD30B3">
      <w:pPr>
        <w:pStyle w:val="a4"/>
        <w:numPr>
          <w:ilvl w:val="0"/>
          <w:numId w:val="38"/>
        </w:numPr>
        <w:jc w:val="both"/>
        <w:rPr>
          <w:b/>
          <w:color w:val="000000"/>
          <w:sz w:val="28"/>
        </w:rPr>
      </w:pPr>
      <w:r w:rsidRPr="00FD30B3">
        <w:rPr>
          <w:b/>
          <w:color w:val="000000"/>
          <w:sz w:val="28"/>
        </w:rPr>
        <w:t>Изучение  литературы по выбранной теме</w:t>
      </w:r>
      <w:r>
        <w:rPr>
          <w:b/>
          <w:color w:val="000000"/>
          <w:sz w:val="28"/>
        </w:rPr>
        <w:t>.</w:t>
      </w:r>
    </w:p>
    <w:p w:rsidR="00EA7036" w:rsidRPr="00FD30B3" w:rsidRDefault="00EA7036" w:rsidP="00FD30B3">
      <w:pPr>
        <w:pStyle w:val="a4"/>
        <w:numPr>
          <w:ilvl w:val="0"/>
          <w:numId w:val="38"/>
        </w:numPr>
        <w:jc w:val="both"/>
        <w:rPr>
          <w:b/>
          <w:color w:val="000000"/>
          <w:sz w:val="28"/>
        </w:rPr>
      </w:pPr>
      <w:r w:rsidRPr="00FD30B3">
        <w:rPr>
          <w:b/>
          <w:color w:val="000000"/>
          <w:sz w:val="28"/>
        </w:rPr>
        <w:t>Определение гипотезы</w:t>
      </w:r>
      <w:r w:rsidR="00FD30B3">
        <w:rPr>
          <w:b/>
          <w:color w:val="000000"/>
          <w:sz w:val="28"/>
        </w:rPr>
        <w:t>.</w:t>
      </w:r>
    </w:p>
    <w:p w:rsidR="00EA7036" w:rsidRPr="00EC43B1" w:rsidRDefault="00EA7036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 xml:space="preserve">Уточнив тему в результате изучения специальной литературы, исследователь может приступать к выработке гипотезы. В переводе с </w:t>
      </w:r>
      <w:proofErr w:type="gramStart"/>
      <w:r w:rsidRPr="00EC43B1">
        <w:rPr>
          <w:color w:val="000000"/>
          <w:sz w:val="28"/>
        </w:rPr>
        <w:t>древнегреческого</w:t>
      </w:r>
      <w:proofErr w:type="gramEnd"/>
      <w:r w:rsidRPr="00EC43B1">
        <w:rPr>
          <w:color w:val="000000"/>
          <w:sz w:val="28"/>
        </w:rPr>
        <w:t xml:space="preserve"> гипотеза значит «основание, предположение». В современной научной практике гипотеза </w:t>
      </w:r>
      <w:r w:rsidRPr="00EC43B1">
        <w:rPr>
          <w:color w:val="000000"/>
          <w:sz w:val="28"/>
        </w:rPr>
        <w:lastRenderedPageBreak/>
        <w:t>определяется как научно обоснованное предположение о непосредственно наблюдаемом явлении. Этот этап – один из самых ответственных моментов работы над исследованием. Гипотеза должна удовлетворять ряду требований:</w:t>
      </w:r>
    </w:p>
    <w:p w:rsidR="00EA7036" w:rsidRPr="00EC43B1" w:rsidRDefault="00EA7036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◊ быть проверяемой;</w:t>
      </w:r>
    </w:p>
    <w:p w:rsidR="00EA7036" w:rsidRPr="00EC43B1" w:rsidRDefault="00EA7036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◊ содержать предположение;</w:t>
      </w:r>
    </w:p>
    <w:p w:rsidR="00EA7036" w:rsidRPr="00EC43B1" w:rsidRDefault="00EA7036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◊ быть логически непротиворечивой;</w:t>
      </w:r>
    </w:p>
    <w:p w:rsidR="00EA7036" w:rsidRPr="00EC43B1" w:rsidRDefault="00EA7036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◊ соответствовать фактам.</w:t>
      </w:r>
    </w:p>
    <w:p w:rsidR="00EA7036" w:rsidRPr="00EC43B1" w:rsidRDefault="00EA7036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Проверить гипотезу – это значит проверить те следствия, которые логически из нее вытекают. В результате проверки гипотезу подтверждают или опровергают.</w:t>
      </w:r>
    </w:p>
    <w:p w:rsidR="003006AB" w:rsidRDefault="008C0BE7" w:rsidP="003006AB">
      <w:pPr>
        <w:ind w:firstLine="709"/>
        <w:jc w:val="both"/>
        <w:rPr>
          <w:color w:val="000000"/>
          <w:sz w:val="28"/>
        </w:rPr>
      </w:pPr>
      <w:proofErr w:type="gramStart"/>
      <w:r w:rsidRPr="00EC43B1">
        <w:rPr>
          <w:color w:val="000000"/>
          <w:sz w:val="28"/>
        </w:rPr>
        <w:t>При формулировке гипотезы обычно используются словесные конструкции типа: «если..., то...»; «так..., как ...»; «при условии, что...», т.е. такие, которые направляют внимание исследователя на раскрытие сущности явления, установление причинно-следственных связей.</w:t>
      </w:r>
      <w:proofErr w:type="gramEnd"/>
      <w:r w:rsidRPr="00EC43B1">
        <w:rPr>
          <w:color w:val="000000"/>
          <w:sz w:val="28"/>
        </w:rPr>
        <w:t xml:space="preserve"> Процесс формулирования гипотезы не является одномоментным актом. Вначале лучше составить ее рабочий вариант – как первичное, временное предположение, служащее систематизации материала. После накопления значительного количества фактического материала рабочий вариант гипотезы уточняется, видоизменяется и приобретает вид окончательной научной гипотезы.</w:t>
      </w:r>
    </w:p>
    <w:p w:rsidR="008C0BE7" w:rsidRPr="003006AB" w:rsidRDefault="003006AB" w:rsidP="003006AB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5) </w:t>
      </w:r>
      <w:r w:rsidR="008C0BE7" w:rsidRPr="003006AB">
        <w:rPr>
          <w:b/>
          <w:color w:val="000000"/>
          <w:sz w:val="28"/>
        </w:rPr>
        <w:t>Вслед за выработкой гипотезы начинается следующий этап – определение цели и задач исследования</w:t>
      </w:r>
      <w:r w:rsidR="008C0BE7" w:rsidRPr="003006AB">
        <w:rPr>
          <w:color w:val="000000"/>
          <w:sz w:val="28"/>
        </w:rPr>
        <w:t>. Точнее, не начинается, а продолжается, так как выработка цели и задач происходит уже в ходе разработки гипотезы.</w:t>
      </w:r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В общем виде цель и задачи должны уточнить направления, по которым пойдет доказательство гипотезы. Цель – идеальное видение прогнозируемого результата, который направляет деятельность человека. Цель исследования – это то, чего хотел бы достичь исследователь при завершении своей работы. Выделим наиболее типичные цели. Ими может быть определение характеристик явлений, не изученных ранее; выявление взаимосвязи неких явлений; изучение развития явлений; описание нового явления; обобщение, выявление общих закономерностей; создание классификаций.</w:t>
      </w:r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Формулировку цели исследования также можно представить различными способами – традиционно употребляемыми в научной речи клише. Приведем примеры некоторых из них. Можно поставить целью:</w:t>
      </w:r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◦ выявить...;</w:t>
      </w:r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◦ установить...;</w:t>
      </w:r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◦ обосновать...;</w:t>
      </w:r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◦ уточнить...;</w:t>
      </w:r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◦ разработать...</w:t>
      </w:r>
      <w:proofErr w:type="gramStart"/>
      <w:r w:rsidRPr="00EC43B1">
        <w:rPr>
          <w:color w:val="000000"/>
          <w:sz w:val="28"/>
        </w:rPr>
        <w:t xml:space="preserve"> .</w:t>
      </w:r>
      <w:proofErr w:type="gramEnd"/>
    </w:p>
    <w:p w:rsidR="008C0BE7" w:rsidRPr="00EC43B1" w:rsidRDefault="008C0BE7" w:rsidP="001D29B2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>Исследователь для достижения поставленной цели и проверки положений сформулированной им гипотезы выделяет конкретные</w:t>
      </w:r>
      <w:r w:rsidR="000173D0">
        <w:rPr>
          <w:color w:val="000000"/>
          <w:sz w:val="28"/>
        </w:rPr>
        <w:t xml:space="preserve"> задачи</w:t>
      </w:r>
      <w:r w:rsidR="003006AB">
        <w:rPr>
          <w:color w:val="000000"/>
          <w:sz w:val="28"/>
        </w:rPr>
        <w:t>.</w:t>
      </w:r>
      <w:r w:rsidRPr="00EC43B1">
        <w:rPr>
          <w:color w:val="000000"/>
          <w:sz w:val="28"/>
        </w:rPr>
        <w:t xml:space="preserve"> Заголовки глав рождаются именно из формулировок задач.</w:t>
      </w:r>
    </w:p>
    <w:p w:rsidR="00E01F03" w:rsidRDefault="008C0BE7" w:rsidP="00E01F03">
      <w:pPr>
        <w:ind w:firstLine="709"/>
        <w:jc w:val="both"/>
        <w:rPr>
          <w:color w:val="000000"/>
          <w:sz w:val="28"/>
        </w:rPr>
      </w:pPr>
      <w:r w:rsidRPr="00EC43B1">
        <w:rPr>
          <w:color w:val="000000"/>
          <w:sz w:val="28"/>
        </w:rPr>
        <w:t xml:space="preserve">Задача исследования – это </w:t>
      </w:r>
      <w:r w:rsidR="003006AB">
        <w:rPr>
          <w:color w:val="000000"/>
          <w:sz w:val="28"/>
        </w:rPr>
        <w:t>выбор путей и сре</w:t>
      </w:r>
      <w:proofErr w:type="gramStart"/>
      <w:r w:rsidR="003006AB">
        <w:rPr>
          <w:color w:val="000000"/>
          <w:sz w:val="28"/>
        </w:rPr>
        <w:t>дств дл</w:t>
      </w:r>
      <w:proofErr w:type="gramEnd"/>
      <w:r w:rsidR="003006AB">
        <w:rPr>
          <w:color w:val="000000"/>
          <w:sz w:val="28"/>
        </w:rPr>
        <w:t>я</w:t>
      </w:r>
      <w:r w:rsidRPr="00EC43B1">
        <w:rPr>
          <w:color w:val="000000"/>
          <w:sz w:val="28"/>
        </w:rPr>
        <w:t xml:space="preserve"> исследования. Формулировать задачи необходимо очень тщательно, так как описание их решения в дальнейшем составит содержание глав. </w:t>
      </w:r>
    </w:p>
    <w:p w:rsidR="00417453" w:rsidRPr="00E01F03" w:rsidRDefault="00E01F03" w:rsidP="00E01F03">
      <w:pPr>
        <w:ind w:firstLine="709"/>
        <w:jc w:val="both"/>
        <w:rPr>
          <w:i/>
          <w:color w:val="000000"/>
          <w:sz w:val="28"/>
        </w:rPr>
      </w:pPr>
      <w:r w:rsidRPr="00E01F03">
        <w:rPr>
          <w:i/>
          <w:color w:val="000000"/>
          <w:sz w:val="28"/>
        </w:rPr>
        <w:t>6)</w:t>
      </w:r>
      <w:r w:rsidR="00417453" w:rsidRPr="00E01F03">
        <w:rPr>
          <w:i/>
          <w:sz w:val="28"/>
        </w:rPr>
        <w:t>Оформление теоретической части работы, обоснование деятельности (беседа с учителем, получение допуска к работе)</w:t>
      </w:r>
      <w:r w:rsidRPr="00E01F03">
        <w:rPr>
          <w:i/>
          <w:sz w:val="28"/>
        </w:rPr>
        <w:t>.</w:t>
      </w:r>
    </w:p>
    <w:p w:rsidR="00E01F03" w:rsidRPr="00E01F03" w:rsidRDefault="00E01F03" w:rsidP="001D29B2">
      <w:pPr>
        <w:ind w:firstLine="709"/>
        <w:jc w:val="both"/>
        <w:rPr>
          <w:i/>
          <w:sz w:val="28"/>
        </w:rPr>
      </w:pPr>
      <w:r w:rsidRPr="00E01F03">
        <w:rPr>
          <w:i/>
          <w:sz w:val="28"/>
        </w:rPr>
        <w:t>7) п</w:t>
      </w:r>
      <w:r w:rsidR="00417453" w:rsidRPr="00E01F03">
        <w:rPr>
          <w:i/>
          <w:sz w:val="28"/>
        </w:rPr>
        <w:t xml:space="preserve">оиск и предложение возможных вариантов решения; </w:t>
      </w:r>
    </w:p>
    <w:p w:rsidR="00E01F03" w:rsidRPr="00E01F03" w:rsidRDefault="00E01F03" w:rsidP="00E01F03">
      <w:pPr>
        <w:ind w:firstLine="709"/>
        <w:jc w:val="both"/>
        <w:rPr>
          <w:i/>
          <w:sz w:val="28"/>
        </w:rPr>
      </w:pPr>
      <w:r w:rsidRPr="00E01F03">
        <w:rPr>
          <w:i/>
          <w:sz w:val="28"/>
        </w:rPr>
        <w:t xml:space="preserve">8) </w:t>
      </w:r>
      <w:r w:rsidR="00417453" w:rsidRPr="00E01F03">
        <w:rPr>
          <w:i/>
          <w:sz w:val="28"/>
        </w:rPr>
        <w:t>ВЫПОЛНЕНИЕ ИССЛЕДОВАНИЯ</w:t>
      </w:r>
      <w:r w:rsidRPr="00E01F03">
        <w:rPr>
          <w:i/>
          <w:sz w:val="28"/>
        </w:rPr>
        <w:t>;</w:t>
      </w:r>
    </w:p>
    <w:p w:rsidR="005943B5" w:rsidRPr="00EC43B1" w:rsidRDefault="00E01F03" w:rsidP="00E01F03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9) </w:t>
      </w:r>
      <w:r w:rsidR="005943B5" w:rsidRPr="00EC43B1">
        <w:rPr>
          <w:sz w:val="28"/>
        </w:rPr>
        <w:t>Фиксирование результатов, их интерп</w:t>
      </w:r>
      <w:r>
        <w:rPr>
          <w:sz w:val="28"/>
        </w:rPr>
        <w:t>ретация и проверка гипотезы.</w:t>
      </w:r>
    </w:p>
    <w:p w:rsidR="005943B5" w:rsidRPr="00EC43B1" w:rsidRDefault="00E01F03" w:rsidP="001D29B2">
      <w:pPr>
        <w:ind w:firstLine="709"/>
        <w:jc w:val="both"/>
        <w:rPr>
          <w:sz w:val="28"/>
        </w:rPr>
      </w:pPr>
      <w:r>
        <w:rPr>
          <w:sz w:val="28"/>
        </w:rPr>
        <w:t xml:space="preserve">10) </w:t>
      </w:r>
      <w:r w:rsidR="005943B5" w:rsidRPr="00EC43B1">
        <w:rPr>
          <w:sz w:val="28"/>
        </w:rPr>
        <w:t xml:space="preserve">Формулировка выводов и сопоставление </w:t>
      </w:r>
      <w:r>
        <w:rPr>
          <w:sz w:val="28"/>
        </w:rPr>
        <w:t>их с целью исследования;</w:t>
      </w:r>
    </w:p>
    <w:p w:rsidR="00AE6E2E" w:rsidRPr="00EC43B1" w:rsidRDefault="00E01F03" w:rsidP="001D29B2">
      <w:pPr>
        <w:ind w:firstLine="709"/>
        <w:jc w:val="both"/>
        <w:rPr>
          <w:sz w:val="28"/>
        </w:rPr>
      </w:pPr>
      <w:r>
        <w:rPr>
          <w:rFonts w:cs="Arial"/>
          <w:color w:val="000000"/>
          <w:sz w:val="28"/>
          <w:szCs w:val="21"/>
        </w:rPr>
        <w:t>11) П</w:t>
      </w:r>
      <w:r w:rsidR="005943B5" w:rsidRPr="00EC43B1">
        <w:rPr>
          <w:rFonts w:cs="Arial"/>
          <w:color w:val="000000"/>
          <w:sz w:val="28"/>
          <w:szCs w:val="21"/>
        </w:rPr>
        <w:t>одготовка и защита итогового продукта</w:t>
      </w:r>
      <w:r w:rsidR="00AE6E2E" w:rsidRPr="00EC43B1">
        <w:rPr>
          <w:rFonts w:cs="Arial"/>
          <w:color w:val="000000"/>
          <w:sz w:val="28"/>
          <w:szCs w:val="21"/>
        </w:rPr>
        <w:t>.</w:t>
      </w:r>
    </w:p>
    <w:p w:rsidR="005943B5" w:rsidRPr="00EC43B1" w:rsidRDefault="005943B5" w:rsidP="001D29B2">
      <w:pPr>
        <w:ind w:firstLine="709"/>
        <w:jc w:val="both"/>
        <w:rPr>
          <w:color w:val="0000FF"/>
          <w:sz w:val="28"/>
        </w:rPr>
      </w:pPr>
      <w:r w:rsidRPr="00EC43B1">
        <w:rPr>
          <w:color w:val="0000FF"/>
          <w:sz w:val="28"/>
        </w:rPr>
        <w:t>Проведение защиты работы: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Актуальность темы и решений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Практическая направленность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Значимость работы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Объём и полнота разработок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Самостоятельность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Законченность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Уровень творчества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Оригинальность раскрытия темы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Аргументированность решений, подходов, полнота библиографии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Качество записи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Компьютеризация</w:t>
      </w:r>
    </w:p>
    <w:p w:rsidR="005943B5" w:rsidRPr="00EC43B1" w:rsidRDefault="005943B5" w:rsidP="001D29B2">
      <w:pPr>
        <w:ind w:firstLine="709"/>
        <w:jc w:val="both"/>
        <w:rPr>
          <w:sz w:val="28"/>
          <w:szCs w:val="22"/>
        </w:rPr>
      </w:pPr>
      <w:r w:rsidRPr="00EC43B1">
        <w:rPr>
          <w:sz w:val="28"/>
          <w:szCs w:val="22"/>
        </w:rPr>
        <w:t>Убедительность и убежденность</w:t>
      </w:r>
    </w:p>
    <w:p w:rsidR="005943B5" w:rsidRPr="00EC43B1" w:rsidRDefault="005943B5" w:rsidP="001D29B2">
      <w:pPr>
        <w:ind w:firstLine="709"/>
        <w:jc w:val="both"/>
        <w:rPr>
          <w:sz w:val="28"/>
        </w:rPr>
      </w:pPr>
    </w:p>
    <w:p w:rsidR="000B32F3" w:rsidRPr="00EC43B1" w:rsidRDefault="000B32F3" w:rsidP="001D29B2">
      <w:pPr>
        <w:ind w:firstLine="709"/>
        <w:jc w:val="both"/>
        <w:rPr>
          <w:sz w:val="28"/>
        </w:rPr>
      </w:pPr>
    </w:p>
    <w:p w:rsidR="000B32F3" w:rsidRPr="00EC43B1" w:rsidRDefault="000B32F3" w:rsidP="001D29B2">
      <w:pPr>
        <w:ind w:firstLine="709"/>
        <w:jc w:val="both"/>
        <w:rPr>
          <w:sz w:val="28"/>
        </w:rPr>
      </w:pPr>
    </w:p>
    <w:p w:rsidR="000B32F3" w:rsidRPr="00EC43B1" w:rsidRDefault="000B32F3" w:rsidP="001D29B2">
      <w:pPr>
        <w:ind w:firstLine="709"/>
        <w:jc w:val="both"/>
        <w:rPr>
          <w:sz w:val="28"/>
        </w:rPr>
      </w:pPr>
    </w:p>
    <w:p w:rsidR="000B32F3" w:rsidRPr="00EC43B1" w:rsidRDefault="000B32F3" w:rsidP="001D29B2">
      <w:pPr>
        <w:ind w:firstLine="709"/>
        <w:jc w:val="both"/>
        <w:rPr>
          <w:sz w:val="28"/>
        </w:rPr>
      </w:pPr>
    </w:p>
    <w:p w:rsidR="000B32F3" w:rsidRDefault="000B32F3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FF4E02" w:rsidRDefault="00FF4E02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Default="008E7BE4" w:rsidP="001D29B2">
      <w:pPr>
        <w:ind w:firstLine="709"/>
        <w:jc w:val="both"/>
        <w:rPr>
          <w:sz w:val="28"/>
        </w:rPr>
      </w:pPr>
    </w:p>
    <w:p w:rsidR="008E7BE4" w:rsidRPr="00EC43B1" w:rsidRDefault="008E7BE4" w:rsidP="001D29B2">
      <w:pPr>
        <w:ind w:firstLine="709"/>
        <w:jc w:val="both"/>
        <w:rPr>
          <w:sz w:val="28"/>
        </w:rPr>
      </w:pPr>
    </w:p>
    <w:p w:rsidR="000B32F3" w:rsidRPr="00EC43B1" w:rsidRDefault="000B32F3" w:rsidP="001D29B2">
      <w:pPr>
        <w:ind w:firstLine="709"/>
        <w:jc w:val="both"/>
        <w:rPr>
          <w:rFonts w:cs="Arial"/>
          <w:bCs/>
          <w:iCs/>
          <w:color w:val="000000"/>
          <w:sz w:val="28"/>
          <w:szCs w:val="21"/>
        </w:rPr>
      </w:pPr>
    </w:p>
    <w:p w:rsidR="000B32F3" w:rsidRPr="008E7BE4" w:rsidRDefault="008E7BE4" w:rsidP="008E7BE4">
      <w:pPr>
        <w:tabs>
          <w:tab w:val="center" w:pos="5153"/>
          <w:tab w:val="left" w:pos="8460"/>
        </w:tabs>
        <w:rPr>
          <w:rFonts w:ascii="Monotype Corsiva" w:hAnsi="Monotype Corsiva"/>
          <w:b/>
          <w:sz w:val="36"/>
          <w:szCs w:val="32"/>
          <w:u w:val="single"/>
        </w:rPr>
      </w:pPr>
      <w:r>
        <w:rPr>
          <w:rFonts w:ascii="Monotype Corsiva" w:hAnsi="Monotype Corsiva"/>
          <w:b/>
          <w:sz w:val="36"/>
          <w:szCs w:val="40"/>
        </w:rPr>
        <w:lastRenderedPageBreak/>
        <w:tab/>
      </w:r>
      <w:r w:rsidR="000B32F3" w:rsidRPr="008E7BE4">
        <w:rPr>
          <w:rFonts w:ascii="Monotype Corsiva" w:hAnsi="Monotype Corsiva"/>
          <w:b/>
          <w:sz w:val="36"/>
          <w:szCs w:val="40"/>
        </w:rPr>
        <w:t>Практический блок</w:t>
      </w:r>
      <w:r>
        <w:rPr>
          <w:rFonts w:ascii="Monotype Corsiva" w:hAnsi="Monotype Corsiva"/>
          <w:b/>
          <w:sz w:val="36"/>
          <w:szCs w:val="40"/>
        </w:rPr>
        <w:tab/>
      </w:r>
    </w:p>
    <w:p w:rsidR="000B32F3" w:rsidRPr="00EC43B1" w:rsidRDefault="000B32F3" w:rsidP="001D29B2">
      <w:pPr>
        <w:ind w:firstLine="709"/>
        <w:jc w:val="both"/>
        <w:rPr>
          <w:rFonts w:cs="Arial"/>
          <w:bCs/>
          <w:iCs/>
          <w:color w:val="000000"/>
          <w:sz w:val="28"/>
          <w:szCs w:val="21"/>
        </w:rPr>
      </w:pP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iCs/>
          <w:color w:val="000000"/>
          <w:sz w:val="28"/>
          <w:szCs w:val="21"/>
        </w:rPr>
        <w:t>Вопрос участникам мастер-класса</w:t>
      </w:r>
      <w:r w:rsidRPr="00EC43B1">
        <w:rPr>
          <w:rStyle w:val="apple-converted-space"/>
          <w:rFonts w:cs="Arial"/>
          <w:bCs/>
          <w:iCs/>
          <w:color w:val="000000"/>
          <w:sz w:val="28"/>
          <w:szCs w:val="21"/>
        </w:rPr>
        <w:t> </w:t>
      </w:r>
      <w:r w:rsidRPr="00EC43B1">
        <w:rPr>
          <w:rFonts w:cs="Arial"/>
          <w:bCs/>
          <w:iCs/>
          <w:color w:val="000000"/>
          <w:sz w:val="28"/>
          <w:szCs w:val="21"/>
          <w:u w:val="single"/>
        </w:rPr>
        <w:t>(группам):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«От чего зависит успешность человека в жизни?»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proofErr w:type="gramStart"/>
      <w:r w:rsidRPr="00EC43B1">
        <w:rPr>
          <w:rFonts w:cs="Arial"/>
          <w:color w:val="000000"/>
          <w:sz w:val="28"/>
          <w:szCs w:val="21"/>
        </w:rPr>
        <w:t>(на доске записываются ответы участников: деньги?</w:t>
      </w:r>
      <w:proofErr w:type="gramEnd"/>
      <w:r w:rsidRPr="00EC43B1">
        <w:rPr>
          <w:rFonts w:cs="Arial"/>
          <w:color w:val="000000"/>
          <w:sz w:val="28"/>
          <w:szCs w:val="21"/>
        </w:rPr>
        <w:t xml:space="preserve"> </w:t>
      </w:r>
      <w:proofErr w:type="gramStart"/>
      <w:r w:rsidRPr="00EC43B1">
        <w:rPr>
          <w:rFonts w:cs="Arial"/>
          <w:color w:val="000000"/>
          <w:sz w:val="28"/>
          <w:szCs w:val="21"/>
        </w:rPr>
        <w:t>Здоровье? и.т.д.), идет обсуждение ответов участников из групп).</w:t>
      </w:r>
      <w:proofErr w:type="gramEnd"/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Вопрос участникам: «Что только сейчас мы проделали?»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Мы выдвинули ряд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bCs/>
          <w:color w:val="000000"/>
          <w:sz w:val="28"/>
          <w:szCs w:val="21"/>
        </w:rPr>
        <w:t>гипотез,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которые могут найти свое подтверждение или опровержение в результате исследования.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Жизнь все время «подбрасывает» целый ряд вопросов, на которые нет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однозначного ответа, но мы находим им какое-то решение.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iCs/>
          <w:color w:val="000000"/>
          <w:sz w:val="28"/>
          <w:szCs w:val="21"/>
        </w:rPr>
        <w:t>Вопрос участникам мастер-класса</w:t>
      </w:r>
      <w:r w:rsidRPr="00EC43B1">
        <w:rPr>
          <w:rStyle w:val="apple-converted-space"/>
          <w:rFonts w:cs="Arial"/>
          <w:bCs/>
          <w:iCs/>
          <w:color w:val="000000"/>
          <w:sz w:val="28"/>
          <w:szCs w:val="21"/>
        </w:rPr>
        <w:t> </w:t>
      </w:r>
      <w:r w:rsidRPr="00EC43B1">
        <w:rPr>
          <w:rFonts w:cs="Arial"/>
          <w:bCs/>
          <w:iCs/>
          <w:color w:val="000000"/>
          <w:sz w:val="28"/>
          <w:szCs w:val="21"/>
          <w:u w:val="single"/>
        </w:rPr>
        <w:t>(</w:t>
      </w:r>
      <w:r w:rsidRPr="00EC43B1">
        <w:rPr>
          <w:rFonts w:cs="Arial"/>
          <w:bCs/>
          <w:iCs/>
          <w:color w:val="000000"/>
          <w:sz w:val="28"/>
          <w:szCs w:val="21"/>
        </w:rPr>
        <w:t>группам):</w:t>
      </w:r>
      <w:r w:rsidRPr="00EC43B1">
        <w:rPr>
          <w:rStyle w:val="apple-converted-space"/>
          <w:rFonts w:cs="Arial"/>
          <w:bCs/>
          <w:iCs/>
          <w:color w:val="000000"/>
          <w:sz w:val="28"/>
          <w:szCs w:val="21"/>
          <w:u w:val="single"/>
        </w:rPr>
        <w:t> </w:t>
      </w:r>
      <w:r w:rsidRPr="00EC43B1">
        <w:rPr>
          <w:rFonts w:cs="Arial"/>
          <w:bCs/>
          <w:color w:val="000000"/>
          <w:sz w:val="28"/>
          <w:szCs w:val="21"/>
          <w:u w:val="single"/>
        </w:rPr>
        <w:t xml:space="preserve">«Посмотрите на яблоко. </w:t>
      </w:r>
      <w:proofErr w:type="gramStart"/>
      <w:r w:rsidRPr="00EC43B1">
        <w:rPr>
          <w:rFonts w:cs="Arial"/>
          <w:bCs/>
          <w:color w:val="000000"/>
          <w:sz w:val="28"/>
          <w:szCs w:val="21"/>
          <w:u w:val="single"/>
        </w:rPr>
        <w:t>Скажите</w:t>
      </w:r>
      <w:proofErr w:type="gramEnd"/>
      <w:r w:rsidRPr="00EC43B1">
        <w:rPr>
          <w:rFonts w:cs="Arial"/>
          <w:bCs/>
          <w:color w:val="000000"/>
          <w:sz w:val="28"/>
          <w:szCs w:val="21"/>
          <w:u w:val="single"/>
        </w:rPr>
        <w:t xml:space="preserve"> какое оно?»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(перечисляются качества и свойства яблока: красное, большое, сладкое и т.д.)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iCs/>
          <w:color w:val="000000"/>
          <w:sz w:val="28"/>
          <w:szCs w:val="21"/>
        </w:rPr>
        <w:t>Вопрос: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«Можно ли дать конкретный ответ на заданный вопрос?»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Конечно, же - нет. Пока не попробуешь, не поймешь.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Вопросы и задачи с множественным ответом называются открытыми.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Открытые задачи могут быть предметными, профессиональными, бытовыми, психологическими и т.д.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  <w:u w:val="single"/>
        </w:rPr>
        <w:t>В зависимости от интересов, возраста, познавательных компетенций учеников, на основе решения изобретательных открытых задач мне удается вовлечь детей в исследовательскую деятельность.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Мы часто сталкиваемся в своей работе с педагогическими задачами, ответ на которые дать не так-то просто.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Например, существует проблема - не все дети выполняют домашнее задание.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Предлагаю в группах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bCs/>
          <w:color w:val="000000"/>
          <w:sz w:val="28"/>
          <w:szCs w:val="21"/>
          <w:u w:val="single"/>
        </w:rPr>
        <w:t>разработать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мини-проект «Как способствовать тому, чтобы домашние задания выполнялись?» (вдвинуть гипотезы, найти</w:t>
      </w:r>
      <w:r w:rsidR="001D29B2" w:rsidRPr="00EC43B1">
        <w:rPr>
          <w:rFonts w:cs="Arial"/>
          <w:color w:val="000000"/>
          <w:sz w:val="28"/>
          <w:szCs w:val="21"/>
        </w:rPr>
        <w:t xml:space="preserve"> </w:t>
      </w:r>
      <w:r w:rsidRPr="00EC43B1">
        <w:rPr>
          <w:rFonts w:cs="Arial"/>
          <w:color w:val="000000"/>
          <w:sz w:val="28"/>
          <w:szCs w:val="21"/>
        </w:rPr>
        <w:t>возможные варианты решения проблемы).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Какие могут быть гипотезы?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Гипотеза может быть следующей: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 xml:space="preserve">«Если задание будет не индивидуальным, а групповым или в паре, то </w:t>
      </w:r>
      <w:r w:rsidR="001D29B2" w:rsidRPr="00EC43B1">
        <w:rPr>
          <w:rFonts w:cs="Arial"/>
          <w:color w:val="000000"/>
          <w:sz w:val="28"/>
          <w:szCs w:val="21"/>
        </w:rPr>
        <w:t>учащиеся</w:t>
      </w:r>
      <w:r w:rsidRPr="00EC43B1">
        <w:rPr>
          <w:rFonts w:cs="Arial"/>
          <w:color w:val="000000"/>
          <w:sz w:val="28"/>
          <w:szCs w:val="21"/>
        </w:rPr>
        <w:t xml:space="preserve"> его выполнят».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Далее идет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bCs/>
          <w:color w:val="000000"/>
          <w:sz w:val="28"/>
          <w:szCs w:val="21"/>
        </w:rPr>
        <w:t>работа в группах (</w:t>
      </w:r>
      <w:r w:rsidRPr="00EC43B1">
        <w:rPr>
          <w:rFonts w:cs="Arial"/>
          <w:color w:val="000000"/>
          <w:sz w:val="28"/>
          <w:szCs w:val="21"/>
        </w:rPr>
        <w:t>предлагают свою гипотезу и варианты ее решения).</w:t>
      </w:r>
    </w:p>
    <w:p w:rsidR="00AE6E2E" w:rsidRPr="00EC43B1" w:rsidRDefault="00AE6E2E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Выступление из групп.</w:t>
      </w:r>
    </w:p>
    <w:p w:rsidR="002C7143" w:rsidRPr="00EC43B1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Pr="00EC43B1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Pr="00EC43B1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Pr="00EC43B1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Pr="00EC43B1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FF4E02" w:rsidRPr="00EC43B1" w:rsidRDefault="00FF4E02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Pr="00EC43B1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Default="002C7143" w:rsidP="000254D5">
      <w:pPr>
        <w:jc w:val="both"/>
        <w:rPr>
          <w:rFonts w:cs="Arial"/>
          <w:bCs/>
          <w:color w:val="000000"/>
          <w:sz w:val="28"/>
          <w:szCs w:val="21"/>
        </w:rPr>
      </w:pPr>
    </w:p>
    <w:p w:rsidR="000254D5" w:rsidRPr="00EC43B1" w:rsidRDefault="000254D5" w:rsidP="000254D5">
      <w:pPr>
        <w:jc w:val="both"/>
        <w:rPr>
          <w:rFonts w:cs="Arial"/>
          <w:bCs/>
          <w:color w:val="000000"/>
          <w:sz w:val="28"/>
          <w:szCs w:val="21"/>
        </w:rPr>
      </w:pPr>
    </w:p>
    <w:p w:rsidR="002C7143" w:rsidRPr="00EC43B1" w:rsidRDefault="002C7143" w:rsidP="001D29B2">
      <w:pPr>
        <w:ind w:firstLine="709"/>
        <w:jc w:val="both"/>
        <w:rPr>
          <w:rFonts w:cs="Arial"/>
          <w:bCs/>
          <w:color w:val="000000"/>
          <w:sz w:val="28"/>
          <w:szCs w:val="21"/>
        </w:rPr>
      </w:pPr>
    </w:p>
    <w:p w:rsidR="002C7143" w:rsidRPr="000254D5" w:rsidRDefault="002C7143" w:rsidP="002C7143">
      <w:pPr>
        <w:jc w:val="center"/>
        <w:rPr>
          <w:rFonts w:ascii="Monotype Corsiva" w:hAnsi="Monotype Corsiva"/>
          <w:b/>
          <w:sz w:val="40"/>
          <w:szCs w:val="32"/>
          <w:u w:val="single"/>
        </w:rPr>
      </w:pPr>
      <w:r w:rsidRPr="000254D5">
        <w:rPr>
          <w:rFonts w:ascii="Monotype Corsiva" w:hAnsi="Monotype Corsiva"/>
          <w:b/>
          <w:sz w:val="40"/>
          <w:szCs w:val="40"/>
        </w:rPr>
        <w:lastRenderedPageBreak/>
        <w:t>Заключение</w:t>
      </w:r>
    </w:p>
    <w:p w:rsidR="002C7143" w:rsidRPr="00EC43B1" w:rsidRDefault="002C7143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Многим педагогам мысль о том, что ребенок способен пройти через все эти этапы, кажется сомнительной и даже пугающей. Но эти страхи и сомнения рассеиваются сразу, как только начинается реальная исследовательская работа с детьми. Особенность организации исследовательской деятельности в том, что в ней могут принимать участие не только сильные учащиеся, но и отстающие. Просто уровень исследования будет другим.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Наша современная жизнь заставляет нас педагогов научить и детей находить выход из разных ситуаций. Не секрет, что молодых специалистов оценивают на производстве не только по профессиональным качествам, но и за умения применить свои знания в нестандартной ситуации, договориться, предложить</w:t>
      </w:r>
      <w:r w:rsidR="000254D5">
        <w:rPr>
          <w:rFonts w:cs="Arial"/>
          <w:color w:val="000000"/>
          <w:sz w:val="28"/>
          <w:szCs w:val="21"/>
        </w:rPr>
        <w:t xml:space="preserve"> </w:t>
      </w:r>
      <w:r w:rsidRPr="00EC43B1">
        <w:rPr>
          <w:rFonts w:cs="Arial"/>
          <w:bCs/>
          <w:color w:val="000000"/>
          <w:sz w:val="28"/>
          <w:szCs w:val="21"/>
          <w:u w:val="single"/>
        </w:rPr>
        <w:t>новую версию чего-то.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И если нам удастся привить ученикам вкус к исследовательской деятельности, к решению открытых задач, то они смогут быть успешными, адаптируются в современном мире.</w:t>
      </w:r>
    </w:p>
    <w:p w:rsidR="00AE6E2E" w:rsidRPr="00EC43B1" w:rsidRDefault="00AE6E2E" w:rsidP="001D29B2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color w:val="000000"/>
          <w:sz w:val="28"/>
          <w:szCs w:val="21"/>
        </w:rPr>
        <w:t>Свое общение с вами я хочу закончить притчей: "В одном селении жили два мудреца, между которыми было соперничество: кто главнее в этом селении? И на одном из собраний один из мудрецов решил показать, что он главнее и мудрее. Взяв в ладони бабочку, он сказал другому мудрецу: "Если ты мудрейший, то ответь: вспорхнет ли бабочка из моих ладоней?" А сам подумал: "Если скажет "да", то я сомкну ладони. Если скажет "нет" - то я их распахну, и бабочка взлетит. И это даст возможность показать, что другой мудрец не прав и я главнее. На что другой мудрец ответил, вопреки его ожиданиям: "Все в твоих руках".</w:t>
      </w:r>
    </w:p>
    <w:p w:rsidR="00953AA0" w:rsidRPr="00935FBA" w:rsidRDefault="00AE6E2E" w:rsidP="00935FBA">
      <w:pPr>
        <w:ind w:firstLine="709"/>
        <w:jc w:val="both"/>
        <w:rPr>
          <w:rFonts w:cs="Arial"/>
          <w:color w:val="000000"/>
          <w:sz w:val="28"/>
          <w:szCs w:val="21"/>
        </w:rPr>
      </w:pPr>
      <w:r w:rsidRPr="00EC43B1">
        <w:rPr>
          <w:rFonts w:cs="Arial"/>
          <w:bCs/>
          <w:color w:val="000000"/>
          <w:sz w:val="28"/>
          <w:szCs w:val="21"/>
        </w:rPr>
        <w:t>Давайте сделаем вывод: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В наших руках то, как мы сможем развить все задатки, данные нашим ученикам, достигнут ли они соответственных высот</w:t>
      </w:r>
      <w:r w:rsidRPr="00EC43B1">
        <w:rPr>
          <w:rStyle w:val="apple-converted-space"/>
          <w:rFonts w:cs="Arial"/>
          <w:color w:val="000000"/>
          <w:sz w:val="28"/>
          <w:szCs w:val="21"/>
        </w:rPr>
        <w:t> </w:t>
      </w:r>
      <w:r w:rsidRPr="00EC43B1">
        <w:rPr>
          <w:rFonts w:cs="Arial"/>
          <w:color w:val="000000"/>
          <w:sz w:val="28"/>
          <w:szCs w:val="21"/>
        </w:rPr>
        <w:t>или их способности останутся нераскрытыми.</w:t>
      </w:r>
      <w:r w:rsidR="00935FBA">
        <w:rPr>
          <w:rFonts w:cs="Arial"/>
          <w:color w:val="000000"/>
          <w:sz w:val="28"/>
          <w:szCs w:val="21"/>
        </w:rPr>
        <w:t xml:space="preserve"> </w:t>
      </w:r>
      <w:r w:rsidR="00953AA0" w:rsidRPr="00EC43B1">
        <w:rPr>
          <w:sz w:val="28"/>
          <w:szCs w:val="28"/>
        </w:rPr>
        <w:t>В приобщении учащихся к исследовательской деятельности необходимо нацеливаться  не на результат, а на процесс. Главное — заинтересовать, вовлечь в атмосферу деятельности, и тогда результат будет закономерен.</w:t>
      </w:r>
    </w:p>
    <w:p w:rsidR="00A93459" w:rsidRDefault="00A93459" w:rsidP="00A93459">
      <w:pPr>
        <w:ind w:left="360"/>
        <w:rPr>
          <w:sz w:val="28"/>
          <w:szCs w:val="28"/>
        </w:rPr>
      </w:pPr>
    </w:p>
    <w:p w:rsidR="00A93459" w:rsidRDefault="00A93459" w:rsidP="00A93459">
      <w:pPr>
        <w:ind w:left="360"/>
        <w:rPr>
          <w:sz w:val="28"/>
          <w:szCs w:val="28"/>
        </w:rPr>
      </w:pPr>
    </w:p>
    <w:p w:rsidR="00A93459" w:rsidRDefault="00A93459" w:rsidP="00A93459">
      <w:pPr>
        <w:rPr>
          <w:rFonts w:ascii="Monotype Corsiva" w:hAnsi="Monotype Corsiva"/>
          <w:sz w:val="40"/>
          <w:szCs w:val="40"/>
        </w:rPr>
      </w:pPr>
    </w:p>
    <w:p w:rsidR="000254D5" w:rsidRDefault="000254D5" w:rsidP="00A93459">
      <w:pPr>
        <w:rPr>
          <w:rFonts w:ascii="Monotype Corsiva" w:hAnsi="Monotype Corsiva"/>
          <w:sz w:val="40"/>
          <w:szCs w:val="40"/>
        </w:rPr>
      </w:pPr>
    </w:p>
    <w:p w:rsidR="000254D5" w:rsidRDefault="000254D5" w:rsidP="00A93459">
      <w:pPr>
        <w:rPr>
          <w:rFonts w:ascii="Monotype Corsiva" w:hAnsi="Monotype Corsiva"/>
          <w:sz w:val="40"/>
          <w:szCs w:val="40"/>
        </w:rPr>
      </w:pPr>
    </w:p>
    <w:p w:rsidR="000254D5" w:rsidRDefault="000254D5" w:rsidP="00A93459">
      <w:pPr>
        <w:rPr>
          <w:rFonts w:ascii="Monotype Corsiva" w:hAnsi="Monotype Corsiva"/>
          <w:sz w:val="40"/>
          <w:szCs w:val="40"/>
        </w:rPr>
      </w:pPr>
    </w:p>
    <w:p w:rsidR="000254D5" w:rsidRDefault="000254D5" w:rsidP="00A93459">
      <w:pPr>
        <w:rPr>
          <w:rFonts w:ascii="Monotype Corsiva" w:hAnsi="Monotype Corsiva"/>
          <w:sz w:val="40"/>
          <w:szCs w:val="40"/>
        </w:rPr>
      </w:pPr>
    </w:p>
    <w:p w:rsidR="000254D5" w:rsidRDefault="000254D5" w:rsidP="00A93459">
      <w:pPr>
        <w:rPr>
          <w:rFonts w:ascii="Monotype Corsiva" w:hAnsi="Monotype Corsiva"/>
          <w:sz w:val="40"/>
          <w:szCs w:val="40"/>
        </w:rPr>
      </w:pPr>
    </w:p>
    <w:p w:rsidR="00935FBA" w:rsidRDefault="00935FBA" w:rsidP="00A93459">
      <w:pPr>
        <w:rPr>
          <w:rFonts w:ascii="Monotype Corsiva" w:hAnsi="Monotype Corsiva"/>
          <w:sz w:val="40"/>
          <w:szCs w:val="40"/>
        </w:rPr>
      </w:pPr>
    </w:p>
    <w:p w:rsidR="00935FBA" w:rsidRDefault="00935FBA" w:rsidP="00A93459">
      <w:pPr>
        <w:rPr>
          <w:rFonts w:ascii="Monotype Corsiva" w:hAnsi="Monotype Corsiva"/>
          <w:sz w:val="40"/>
          <w:szCs w:val="40"/>
        </w:rPr>
      </w:pPr>
    </w:p>
    <w:p w:rsidR="00935FBA" w:rsidRDefault="00935FBA" w:rsidP="00A93459">
      <w:pPr>
        <w:rPr>
          <w:rFonts w:ascii="Monotype Corsiva" w:hAnsi="Monotype Corsiva"/>
          <w:sz w:val="40"/>
          <w:szCs w:val="40"/>
        </w:rPr>
      </w:pPr>
    </w:p>
    <w:p w:rsidR="00FF4E02" w:rsidRDefault="00FF4E02" w:rsidP="00A93459">
      <w:pPr>
        <w:rPr>
          <w:rFonts w:ascii="Monotype Corsiva" w:hAnsi="Monotype Corsiva"/>
          <w:sz w:val="40"/>
          <w:szCs w:val="40"/>
        </w:rPr>
      </w:pPr>
    </w:p>
    <w:p w:rsidR="00935FBA" w:rsidRDefault="00935FBA" w:rsidP="00A93459">
      <w:pPr>
        <w:rPr>
          <w:rFonts w:ascii="Monotype Corsiva" w:hAnsi="Monotype Corsiva"/>
          <w:sz w:val="40"/>
          <w:szCs w:val="40"/>
        </w:rPr>
      </w:pPr>
    </w:p>
    <w:p w:rsidR="00DF00B1" w:rsidRDefault="00DF00B1" w:rsidP="00A93459">
      <w:pPr>
        <w:rPr>
          <w:rFonts w:ascii="Monotype Corsiva" w:hAnsi="Monotype Corsiva"/>
          <w:sz w:val="40"/>
          <w:szCs w:val="40"/>
        </w:rPr>
      </w:pPr>
    </w:p>
    <w:p w:rsidR="00A93459" w:rsidRPr="00D211CA" w:rsidRDefault="00A93459" w:rsidP="00DF00B1">
      <w:pPr>
        <w:jc w:val="center"/>
        <w:rPr>
          <w:color w:val="FF0000"/>
          <w:sz w:val="28"/>
          <w:szCs w:val="28"/>
        </w:rPr>
      </w:pPr>
      <w:r w:rsidRPr="00D211CA">
        <w:rPr>
          <w:b/>
          <w:color w:val="FF0000"/>
          <w:sz w:val="28"/>
          <w:szCs w:val="28"/>
        </w:rPr>
        <w:t xml:space="preserve">Основные этапы </w:t>
      </w:r>
      <w:r>
        <w:rPr>
          <w:b/>
          <w:color w:val="FF0000"/>
          <w:sz w:val="28"/>
          <w:szCs w:val="28"/>
        </w:rPr>
        <w:t>организации</w:t>
      </w:r>
      <w:r w:rsidRPr="00D211CA">
        <w:rPr>
          <w:b/>
          <w:color w:val="FF0000"/>
          <w:sz w:val="28"/>
          <w:szCs w:val="28"/>
        </w:rPr>
        <w:t xml:space="preserve"> научно-исследовательской деятельности.</w:t>
      </w:r>
    </w:p>
    <w:p w:rsidR="00A93459" w:rsidRPr="00DF00B1" w:rsidRDefault="00FF4E02" w:rsidP="00DF00B1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7" type="#_x0000_t202" style="position:absolute;margin-left:171pt;margin-top:464.7pt;width:189pt;height:243pt;z-index:251878400">
            <v:textbox style="mso-next-textbox:#_x0000_s1307">
              <w:txbxContent>
                <w:p w:rsidR="00FF4E02" w:rsidRDefault="00FF4E02" w:rsidP="00A93459">
                  <w:pPr>
                    <w:jc w:val="center"/>
                  </w:pPr>
                </w:p>
                <w:p w:rsidR="00FF4E02" w:rsidRPr="00930B2C" w:rsidRDefault="00FF4E02" w:rsidP="00A93459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Проведение защиты работы: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Актуальность темы и решений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Практическая направленность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Значимость работы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Объём и полнота разработок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Самостоятельность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Законченность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Уровень творчества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Оригинальность раскрытия темы</w:t>
                  </w:r>
                </w:p>
                <w:p w:rsidR="00FF4E0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Аргументированность решений, подходов</w:t>
                  </w:r>
                  <w:r>
                    <w:rPr>
                      <w:sz w:val="22"/>
                      <w:szCs w:val="22"/>
                    </w:rPr>
                    <w:t>, полнота библиографии</w:t>
                  </w:r>
                </w:p>
                <w:p w:rsidR="00FF4E0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Качество записи</w:t>
                  </w:r>
                </w:p>
                <w:p w:rsidR="00FF4E0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Компьютеризация</w:t>
                  </w:r>
                </w:p>
                <w:p w:rsidR="00FF4E02" w:rsidRPr="00FB27E2" w:rsidRDefault="00FF4E02" w:rsidP="00A93459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Убедительность и убежденность</w:t>
                  </w:r>
                </w:p>
                <w:p w:rsidR="00FF4E02" w:rsidRDefault="00FF4E02" w:rsidP="00A93459"/>
                <w:p w:rsidR="00FF4E02" w:rsidRPr="00812188" w:rsidRDefault="00FF4E02" w:rsidP="00A9345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305" type="#_x0000_t202" style="position:absolute;margin-left:0;margin-top:363.8pt;width:108pt;height:91.9pt;z-index:251876352">
            <v:textbox style="mso-next-textbox:#_x0000_s1305">
              <w:txbxContent>
                <w:p w:rsidR="00FF4E02" w:rsidRDefault="00FF4E02" w:rsidP="00A93459">
                  <w:pPr>
                    <w:jc w:val="center"/>
                  </w:pPr>
                  <w:r w:rsidRPr="00930B2C">
                    <w:rPr>
                      <w:color w:val="0000FF"/>
                    </w:rPr>
                    <w:t>Рефлексия деятельности</w:t>
                  </w:r>
                  <w:r>
                    <w:t>:</w:t>
                  </w:r>
                </w:p>
                <w:p w:rsidR="00FF4E02" w:rsidRDefault="00FF4E02" w:rsidP="00A93459">
                  <w:pPr>
                    <w:numPr>
                      <w:ilvl w:val="0"/>
                      <w:numId w:val="13"/>
                    </w:numPr>
                  </w:pPr>
                  <w:r>
                    <w:t>Контролирующие задания</w:t>
                  </w:r>
                </w:p>
                <w:p w:rsidR="00FF4E02" w:rsidRPr="00812188" w:rsidRDefault="00FF4E02" w:rsidP="00A93459">
                  <w:pPr>
                    <w:numPr>
                      <w:ilvl w:val="0"/>
                      <w:numId w:val="13"/>
                    </w:numPr>
                  </w:pPr>
                  <w:r>
                    <w:t>Задания на самооценку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315" style="position:absolute;z-index:251886592" from="45pt,455.7pt" to="45pt,518.7pt">
            <v:stroke endarrow="block"/>
          </v:line>
        </w:pict>
      </w:r>
      <w:r>
        <w:rPr>
          <w:noProof/>
          <w:sz w:val="28"/>
          <w:szCs w:val="28"/>
        </w:rPr>
        <w:pict>
          <v:shape id="_x0000_s1306" type="#_x0000_t202" style="position:absolute;margin-left:0;margin-top:518.7pt;width:108pt;height:90pt;z-index:251877376">
            <v:textbox style="mso-next-textbox:#_x0000_s1306">
              <w:txbxContent>
                <w:p w:rsidR="00FF4E02" w:rsidRPr="00812188" w:rsidRDefault="00FF4E02" w:rsidP="00A93459">
                  <w:pPr>
                    <w:jc w:val="center"/>
                  </w:pPr>
                  <w:proofErr w:type="gramStart"/>
                  <w:r w:rsidRPr="00930B2C">
                    <w:rPr>
                      <w:color w:val="0000FF"/>
                    </w:rPr>
                    <w:t>Оформление работы</w:t>
                  </w:r>
                  <w:r>
                    <w:t>: составление отчета, таблиц, схем, графиков, моделей и т.д.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300" type="#_x0000_t202" style="position:absolute;margin-left:261pt;margin-top:30.8pt;width:108pt;height:298.9pt;z-index:251871232">
            <v:textbox style="mso-next-textbox:#_x0000_s1300">
              <w:txbxContent>
                <w:p w:rsidR="00FF4E02" w:rsidRPr="00930B2C" w:rsidRDefault="00FF4E02" w:rsidP="00A93459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Выдвижение гипотез возможных путей решения, планирование эксперимента:</w:t>
                  </w:r>
                </w:p>
                <w:p w:rsidR="00FF4E02" w:rsidRPr="00E41B66" w:rsidRDefault="00FF4E02" w:rsidP="00A93459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>Метод мозгового штурма</w:t>
                  </w:r>
                </w:p>
                <w:p w:rsidR="00FF4E02" w:rsidRPr="00E41B66" w:rsidRDefault="00FF4E02" w:rsidP="00A93459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 xml:space="preserve">Метод проведения аналогий (прямая, символическая, </w:t>
                  </w:r>
                  <w:proofErr w:type="spellStart"/>
                  <w:r w:rsidRPr="00E41B66">
                    <w:rPr>
                      <w:sz w:val="22"/>
                      <w:szCs w:val="22"/>
                    </w:rPr>
                    <w:t>фантастическая</w:t>
                  </w:r>
                  <w:proofErr w:type="gramStart"/>
                  <w:r w:rsidRPr="00E41B66">
                    <w:rPr>
                      <w:sz w:val="22"/>
                      <w:szCs w:val="22"/>
                    </w:rPr>
                    <w:t>,л</w:t>
                  </w:r>
                  <w:proofErr w:type="gramEnd"/>
                  <w:r w:rsidRPr="00E41B66">
                    <w:rPr>
                      <w:sz w:val="22"/>
                      <w:szCs w:val="22"/>
                    </w:rPr>
                    <w:t>ичная</w:t>
                  </w:r>
                  <w:proofErr w:type="spellEnd"/>
                  <w:r w:rsidRPr="00E41B66">
                    <w:rPr>
                      <w:sz w:val="22"/>
                      <w:szCs w:val="22"/>
                    </w:rPr>
                    <w:t>)</w:t>
                  </w:r>
                </w:p>
                <w:p w:rsidR="00FF4E02" w:rsidRPr="00E41B66" w:rsidRDefault="00FF4E02" w:rsidP="00A93459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>Метод перебора вариантов</w:t>
                  </w:r>
                </w:p>
                <w:p w:rsidR="00FF4E02" w:rsidRPr="00E41B66" w:rsidRDefault="00FF4E02" w:rsidP="00A93459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>Метод контрольных вопросов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320" style="position:absolute;flip:x;z-index:251891712" from="6in,455.7pt" to="450pt,473.7pt">
            <v:stroke endarrow="block"/>
          </v:line>
        </w:pict>
      </w:r>
      <w:r>
        <w:rPr>
          <w:noProof/>
          <w:sz w:val="28"/>
          <w:szCs w:val="28"/>
        </w:rPr>
        <w:pict>
          <v:shape id="_x0000_s1319" type="#_x0000_t202" style="position:absolute;margin-left:378pt;margin-top:473.7pt;width:99pt;height:153pt;z-index:251890688">
            <v:textbox style="mso-next-textbox:#_x0000_s1319">
              <w:txbxContent>
                <w:p w:rsidR="00FF4E02" w:rsidRPr="00930B2C" w:rsidRDefault="00FF4E02" w:rsidP="00A93459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Работа с литературой</w:t>
                  </w:r>
                </w:p>
                <w:p w:rsidR="00FF4E02" w:rsidRDefault="00FF4E02" w:rsidP="00A93459">
                  <w:pPr>
                    <w:numPr>
                      <w:ilvl w:val="0"/>
                      <w:numId w:val="11"/>
                    </w:numPr>
                  </w:pPr>
                  <w:r>
                    <w:t>Энциклопедии</w:t>
                  </w:r>
                </w:p>
                <w:p w:rsidR="00FF4E02" w:rsidRDefault="00FF4E02" w:rsidP="00A93459">
                  <w:pPr>
                    <w:numPr>
                      <w:ilvl w:val="0"/>
                      <w:numId w:val="11"/>
                    </w:numPr>
                  </w:pPr>
                  <w:r>
                    <w:t>Журналы</w:t>
                  </w:r>
                </w:p>
                <w:p w:rsidR="00FF4E02" w:rsidRPr="00965DB9" w:rsidRDefault="00FF4E02" w:rsidP="00A93459">
                  <w:pPr>
                    <w:numPr>
                      <w:ilvl w:val="0"/>
                      <w:numId w:val="11"/>
                    </w:numPr>
                  </w:pPr>
                  <w:r>
                    <w:t>Периодическая литература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317" style="position:absolute;z-index:251888640" from="162pt,140.7pt" to="162pt,345.8pt">
            <v:stroke endarrow="block"/>
          </v:line>
        </w:pict>
      </w:r>
      <w:r>
        <w:rPr>
          <w:noProof/>
          <w:sz w:val="28"/>
          <w:szCs w:val="28"/>
        </w:rPr>
        <w:pict>
          <v:line id="_x0000_s1318" style="position:absolute;flip:y;z-index:251889664" from="189pt,140.7pt" to="189pt,345.8pt">
            <v:stroke endarrow="block"/>
          </v:line>
        </w:pict>
      </w:r>
      <w:r>
        <w:rPr>
          <w:noProof/>
          <w:sz w:val="28"/>
          <w:szCs w:val="28"/>
        </w:rPr>
        <w:pict>
          <v:shape id="_x0000_s1299" type="#_x0000_t202" style="position:absolute;margin-left:117pt;margin-top:30.8pt;width:126pt;height:109.9pt;z-index:251870208">
            <v:textbox style="mso-next-textbox:#_x0000_s1299">
              <w:txbxContent>
                <w:p w:rsidR="00FF4E02" w:rsidRPr="00930B2C" w:rsidRDefault="00FF4E02" w:rsidP="00A93459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Проведение информационного поиска, актуализация знаний, постановка цели исследования, объекта и предмета исследования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98" type="#_x0000_t202" style="position:absolute;margin-left:-18pt;margin-top:30.8pt;width:117pt;height:306pt;z-index:251869184">
            <v:textbox style="mso-next-textbox:#_x0000_s1298">
              <w:txbxContent>
                <w:p w:rsidR="00FF4E02" w:rsidRPr="00930B2C" w:rsidRDefault="00FF4E02" w:rsidP="00A93459">
                  <w:pPr>
                    <w:jc w:val="center"/>
                    <w:rPr>
                      <w:color w:val="0000FF"/>
                      <w:lang w:val="be-BY"/>
                    </w:rPr>
                  </w:pPr>
                  <w:r w:rsidRPr="00930B2C">
                    <w:rPr>
                      <w:color w:val="0000FF"/>
                    </w:rPr>
                    <w:t>Создание учителем проблемной ситуации</w:t>
                  </w:r>
                  <w:r w:rsidRPr="00930B2C">
                    <w:rPr>
                      <w:color w:val="0000FF"/>
                      <w:lang w:val="be-BY"/>
                    </w:rPr>
                    <w:t xml:space="preserve"> </w:t>
                  </w:r>
                </w:p>
                <w:p w:rsidR="00FF4E02" w:rsidRDefault="00FF4E02" w:rsidP="00A93459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Устно</w:t>
                  </w:r>
                </w:p>
                <w:p w:rsidR="00FF4E02" w:rsidRDefault="00FF4E02" w:rsidP="00A93459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Письменно (карточка с заданием)</w:t>
                  </w:r>
                </w:p>
                <w:p w:rsidR="00FF4E02" w:rsidRDefault="00FF4E02" w:rsidP="00A93459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Эвристическая беседа с проблемной ситуацией</w:t>
                  </w:r>
                </w:p>
                <w:p w:rsidR="00FF4E02" w:rsidRDefault="00FF4E02" w:rsidP="00A93459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Работа с текстом, научность которого требуется оценить</w:t>
                  </w:r>
                </w:p>
                <w:p w:rsidR="00FF4E02" w:rsidRDefault="00FF4E02" w:rsidP="00A93459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Проблемный эксперимент</w:t>
                  </w:r>
                </w:p>
                <w:p w:rsidR="00FF4E02" w:rsidRPr="001D123C" w:rsidRDefault="00FF4E02" w:rsidP="00A93459">
                  <w:pPr>
                    <w:jc w:val="center"/>
                    <w:rPr>
                      <w:lang w:val="be-BY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311" style="position:absolute;z-index:251882496" from="450pt,138.8pt" to="450pt,354.8pt">
            <v:stroke endarrow="block"/>
          </v:line>
        </w:pict>
      </w:r>
      <w:r>
        <w:rPr>
          <w:noProof/>
          <w:sz w:val="28"/>
          <w:szCs w:val="28"/>
        </w:rPr>
        <w:pict>
          <v:line id="_x0000_s1314" style="position:absolute;flip:x y;z-index:251885568" from="108pt,381.8pt" to="153pt,381.8pt">
            <v:stroke endarrow="block"/>
          </v:line>
        </w:pict>
      </w:r>
      <w:r>
        <w:rPr>
          <w:noProof/>
          <w:sz w:val="28"/>
          <w:szCs w:val="28"/>
        </w:rPr>
        <w:pict>
          <v:line id="_x0000_s1316" style="position:absolute;z-index:251887616" from="108pt,534.8pt" to="171pt,534.8pt">
            <v:stroke endarrow="block"/>
          </v:line>
        </w:pict>
      </w:r>
      <w:r>
        <w:rPr>
          <w:noProof/>
          <w:sz w:val="28"/>
          <w:szCs w:val="28"/>
        </w:rPr>
        <w:pict>
          <v:line id="_x0000_s1313" style="position:absolute;flip:x;z-index:251884544" from="252pt,381.8pt" to="270pt,381.8pt">
            <v:stroke endarrow="block"/>
          </v:line>
        </w:pict>
      </w:r>
      <w:r>
        <w:rPr>
          <w:noProof/>
          <w:sz w:val="28"/>
          <w:szCs w:val="28"/>
        </w:rPr>
        <w:pict>
          <v:line id="_x0000_s1312" style="position:absolute;flip:x;z-index:251883520" from="378pt,381.8pt" to="405pt,381.8pt">
            <v:stroke endarrow="block"/>
          </v:line>
        </w:pict>
      </w:r>
      <w:r>
        <w:rPr>
          <w:noProof/>
          <w:sz w:val="28"/>
          <w:szCs w:val="28"/>
        </w:rPr>
        <w:pict>
          <v:shape id="_x0000_s1303" type="#_x0000_t202" style="position:absolute;margin-left:261pt;margin-top:345.8pt;width:117pt;height:81pt;z-index:251874304">
            <v:textbox style="mso-next-textbox:#_x0000_s1303">
              <w:txbxContent>
                <w:p w:rsidR="00FF4E02" w:rsidRPr="00930B2C" w:rsidRDefault="00FF4E02" w:rsidP="00A93459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Фиксирование результатов, их интерпретация и проверка достоверности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304" type="#_x0000_t202" style="position:absolute;margin-left:153pt;margin-top:345.8pt;width:108pt;height:81pt;z-index:251875328">
            <v:textbox style="mso-next-textbox:#_x0000_s1304">
              <w:txbxContent>
                <w:p w:rsidR="00FF4E02" w:rsidRPr="00930B2C" w:rsidRDefault="00FF4E02" w:rsidP="00A93459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Формулировка выводов и сопоставление их с целью исследования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302" type="#_x0000_t202" style="position:absolute;margin-left:405pt;margin-top:354.8pt;width:117pt;height:99pt;z-index:251873280">
            <v:textbox style="mso-next-textbox:#_x0000_s1302">
              <w:txbxContent>
                <w:p w:rsidR="00FF4E02" w:rsidRPr="00930B2C" w:rsidRDefault="00FF4E02" w:rsidP="00A93459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ВЫПОЛНЕНИЕ ИССЛЕДОВАНИЯ</w:t>
                  </w:r>
                </w:p>
                <w:p w:rsidR="00FF4E02" w:rsidRPr="003370DA" w:rsidRDefault="00FF4E02" w:rsidP="00A93459">
                  <w:pPr>
                    <w:jc w:val="center"/>
                  </w:pPr>
                  <w:r>
                    <w:t>С привлечением основных и вспомогательных видов деятельности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310" style="position:absolute;z-index:251881472" from="369pt,57.8pt" to="387pt,57.8pt">
            <v:stroke endarrow="block"/>
          </v:line>
        </w:pict>
      </w:r>
      <w:r>
        <w:rPr>
          <w:noProof/>
          <w:sz w:val="28"/>
          <w:szCs w:val="28"/>
        </w:rPr>
        <w:pict>
          <v:line id="_x0000_s1309" style="position:absolute;z-index:251880448" from="243pt,57.8pt" to="261pt,57.8pt">
            <v:stroke endarrow="block"/>
          </v:line>
        </w:pict>
      </w:r>
      <w:r>
        <w:rPr>
          <w:noProof/>
          <w:sz w:val="28"/>
          <w:szCs w:val="28"/>
        </w:rPr>
        <w:pict>
          <v:line id="_x0000_s1308" style="position:absolute;z-index:251879424" from="99pt,57.8pt" to="117pt,57.8pt">
            <v:stroke endarrow="block"/>
          </v:line>
        </w:pict>
      </w:r>
      <w:r>
        <w:rPr>
          <w:noProof/>
          <w:sz w:val="28"/>
          <w:szCs w:val="28"/>
        </w:rPr>
        <w:pict>
          <v:shape id="_x0000_s1301" type="#_x0000_t202" style="position:absolute;margin-left:387pt;margin-top:30.8pt;width:126pt;height:108pt;z-index:251872256">
            <v:textbox style="mso-next-textbox:#_x0000_s1301">
              <w:txbxContent>
                <w:p w:rsidR="00FF4E02" w:rsidRPr="003370DA" w:rsidRDefault="00FF4E02" w:rsidP="00A93459">
                  <w:pPr>
                    <w:jc w:val="center"/>
                  </w:pPr>
                  <w:r w:rsidRPr="00930B2C">
                    <w:rPr>
                      <w:color w:val="0000FF"/>
                    </w:rPr>
                    <w:t>Оформление теоретической части работы, обоснование деятельности</w:t>
                  </w:r>
                  <w:r>
                    <w:t xml:space="preserve"> (беседа с учителем, получение допуска к работе)</w:t>
                  </w:r>
                </w:p>
              </w:txbxContent>
            </v:textbox>
          </v:shape>
        </w:pict>
      </w:r>
      <w:r w:rsidR="00A93459">
        <w:rPr>
          <w:b/>
          <w:sz w:val="28"/>
          <w:szCs w:val="28"/>
        </w:rPr>
        <w:br w:type="page"/>
      </w:r>
    </w:p>
    <w:p w:rsidR="00A93459" w:rsidRDefault="00A93459" w:rsidP="00DF00B1">
      <w:pPr>
        <w:jc w:val="right"/>
        <w:rPr>
          <w:sz w:val="28"/>
          <w:szCs w:val="28"/>
        </w:rPr>
      </w:pPr>
    </w:p>
    <w:p w:rsidR="00A93459" w:rsidRDefault="00A93459" w:rsidP="00A93459">
      <w:pPr>
        <w:rPr>
          <w:sz w:val="28"/>
          <w:szCs w:val="28"/>
        </w:rPr>
      </w:pPr>
    </w:p>
    <w:p w:rsidR="00A93459" w:rsidRDefault="00FF4E02" w:rsidP="00A93459">
      <w:pPr>
        <w:rPr>
          <w:sz w:val="28"/>
          <w:szCs w:val="28"/>
          <w:lang w:val="be-BY"/>
        </w:rPr>
      </w:pPr>
      <w:r>
        <w:rPr>
          <w:noProof/>
          <w:sz w:val="28"/>
          <w:szCs w:val="28"/>
        </w:rPr>
        <w:pict>
          <v:line id="_x0000_s1297" style="position:absolute;z-index:251868160" from="306pt,207pt" to="315pt,207pt"/>
        </w:pict>
      </w:r>
      <w:r>
        <w:rPr>
          <w:noProof/>
          <w:sz w:val="28"/>
          <w:szCs w:val="28"/>
        </w:rPr>
        <w:pict>
          <v:line id="_x0000_s1296" style="position:absolute;z-index:251867136" from="306pt,252pt" to="315pt,252pt"/>
        </w:pict>
      </w:r>
      <w:r>
        <w:rPr>
          <w:noProof/>
          <w:sz w:val="28"/>
          <w:szCs w:val="28"/>
        </w:rPr>
        <w:pict>
          <v:line id="_x0000_s1295" style="position:absolute;z-index:251866112" from="306pt,297pt" to="315pt,297pt"/>
        </w:pict>
      </w:r>
      <w:r>
        <w:rPr>
          <w:noProof/>
          <w:sz w:val="28"/>
          <w:szCs w:val="28"/>
        </w:rPr>
        <w:pict>
          <v:line id="_x0000_s1294" style="position:absolute;z-index:251865088" from="306pt,342pt" to="315pt,342pt"/>
        </w:pict>
      </w:r>
      <w:r>
        <w:rPr>
          <w:noProof/>
          <w:sz w:val="28"/>
          <w:szCs w:val="28"/>
        </w:rPr>
        <w:pict>
          <v:line id="_x0000_s1293" style="position:absolute;z-index:251864064" from="306pt,396pt" to="315pt,396pt"/>
        </w:pict>
      </w:r>
      <w:r>
        <w:rPr>
          <w:noProof/>
          <w:sz w:val="28"/>
          <w:szCs w:val="28"/>
        </w:rPr>
        <w:pict>
          <v:line id="_x0000_s1292" style="position:absolute;z-index:251863040" from="306pt,441pt" to="315pt,441pt"/>
        </w:pict>
      </w:r>
      <w:r>
        <w:rPr>
          <w:noProof/>
          <w:sz w:val="28"/>
          <w:szCs w:val="28"/>
        </w:rPr>
        <w:pict>
          <v:line id="_x0000_s1291" style="position:absolute;z-index:251862016" from="306pt,486pt" to="315pt,486pt"/>
        </w:pict>
      </w:r>
      <w:r>
        <w:rPr>
          <w:noProof/>
          <w:sz w:val="28"/>
          <w:szCs w:val="28"/>
        </w:rPr>
        <w:pict>
          <v:line id="_x0000_s1290" style="position:absolute;z-index:251860992" from="306pt,513pt" to="315pt,513pt"/>
        </w:pict>
      </w:r>
      <w:r>
        <w:rPr>
          <w:noProof/>
          <w:sz w:val="28"/>
          <w:szCs w:val="28"/>
        </w:rPr>
        <w:pict>
          <v:line id="_x0000_s1289" style="position:absolute;z-index:251859968" from="306pt,567pt" to="315pt,567pt"/>
        </w:pict>
      </w:r>
      <w:r>
        <w:rPr>
          <w:noProof/>
          <w:sz w:val="28"/>
          <w:szCs w:val="28"/>
        </w:rPr>
        <w:pict>
          <v:line id="_x0000_s1288" style="position:absolute;z-index:251858944" from="306pt,180pt" to="306pt,567pt"/>
        </w:pict>
      </w:r>
      <w:r>
        <w:rPr>
          <w:noProof/>
          <w:sz w:val="28"/>
          <w:szCs w:val="28"/>
        </w:rPr>
        <w:pict>
          <v:line id="_x0000_s1287" style="position:absolute;z-index:251857920" from="234pt,531pt" to="234pt,540pt"/>
        </w:pict>
      </w:r>
      <w:r>
        <w:rPr>
          <w:noProof/>
          <w:sz w:val="28"/>
          <w:szCs w:val="28"/>
        </w:rPr>
        <w:pict>
          <v:line id="_x0000_s1286" style="position:absolute;z-index:251856896" from="234pt,441pt" to="234pt,450pt"/>
        </w:pict>
      </w:r>
      <w:r>
        <w:rPr>
          <w:noProof/>
          <w:sz w:val="28"/>
          <w:szCs w:val="28"/>
        </w:rPr>
        <w:pict>
          <v:line id="_x0000_s1285" style="position:absolute;z-index:251855872" from="234pt,378pt" to="234pt,387pt"/>
        </w:pict>
      </w:r>
      <w:r>
        <w:rPr>
          <w:noProof/>
          <w:sz w:val="28"/>
          <w:szCs w:val="28"/>
        </w:rPr>
        <w:pict>
          <v:line id="_x0000_s1284" style="position:absolute;z-index:251854848" from="234pt,315pt" to="234pt,324pt"/>
        </w:pict>
      </w:r>
      <w:r>
        <w:rPr>
          <w:noProof/>
          <w:sz w:val="28"/>
          <w:szCs w:val="28"/>
        </w:rPr>
        <w:pict>
          <v:line id="_x0000_s1283" style="position:absolute;z-index:251853824" from="234pt,243pt" to="234pt,270pt"/>
        </w:pict>
      </w:r>
      <w:r>
        <w:rPr>
          <w:noProof/>
          <w:sz w:val="28"/>
          <w:szCs w:val="28"/>
        </w:rPr>
        <w:pict>
          <v:line id="_x0000_s1282" style="position:absolute;z-index:251852800" from="234pt,207pt" to="234pt,3in"/>
        </w:pict>
      </w:r>
      <w:r>
        <w:rPr>
          <w:noProof/>
          <w:sz w:val="28"/>
          <w:szCs w:val="28"/>
        </w:rPr>
        <w:pict>
          <v:line id="_x0000_s1281" style="position:absolute;z-index:251851776" from="234pt,2in" to="234pt,162pt"/>
        </w:pict>
      </w:r>
      <w:r>
        <w:rPr>
          <w:noProof/>
          <w:sz w:val="28"/>
          <w:szCs w:val="28"/>
        </w:rPr>
        <w:pict>
          <v:line id="_x0000_s1280" style="position:absolute;z-index:251850752" from="126pt,477pt" to="126pt,7in"/>
        </w:pict>
      </w:r>
      <w:r>
        <w:rPr>
          <w:noProof/>
          <w:sz w:val="28"/>
          <w:szCs w:val="28"/>
        </w:rPr>
        <w:pict>
          <v:line id="_x0000_s1279" style="position:absolute;z-index:251849728" from="126pt,6in" to="126pt,450pt"/>
        </w:pict>
      </w:r>
      <w:r>
        <w:rPr>
          <w:noProof/>
          <w:sz w:val="28"/>
          <w:szCs w:val="28"/>
        </w:rPr>
        <w:pict>
          <v:line id="_x0000_s1278" style="position:absolute;z-index:251848704" from="126pt,5in" to="126pt,378pt"/>
        </w:pict>
      </w:r>
      <w:r>
        <w:rPr>
          <w:noProof/>
          <w:sz w:val="28"/>
          <w:szCs w:val="28"/>
        </w:rPr>
        <w:pict>
          <v:line id="_x0000_s1277" style="position:absolute;z-index:251847680" from="126pt,306pt" to="126pt,324pt"/>
        </w:pict>
      </w:r>
      <w:r>
        <w:rPr>
          <w:noProof/>
          <w:sz w:val="28"/>
          <w:szCs w:val="28"/>
        </w:rPr>
        <w:pict>
          <v:line id="_x0000_s1276" style="position:absolute;z-index:251846656" from="126pt,252pt" to="126pt,270pt"/>
        </w:pict>
      </w:r>
      <w:r>
        <w:rPr>
          <w:noProof/>
          <w:sz w:val="28"/>
          <w:szCs w:val="28"/>
        </w:rPr>
        <w:pict>
          <v:line id="_x0000_s1275" style="position:absolute;z-index:251845632" from="126pt,207pt" to="126pt,3in"/>
        </w:pict>
      </w:r>
      <w:r>
        <w:rPr>
          <w:noProof/>
          <w:sz w:val="28"/>
          <w:szCs w:val="28"/>
        </w:rPr>
        <w:pict>
          <v:line id="_x0000_s1274" style="position:absolute;z-index:251844608" from="126pt,153pt" to="126pt,162pt"/>
        </w:pict>
      </w:r>
      <w:r>
        <w:rPr>
          <w:noProof/>
          <w:sz w:val="28"/>
          <w:szCs w:val="28"/>
        </w:rPr>
        <w:pict>
          <v:line id="_x0000_s1273" style="position:absolute;z-index:251843584" from="-27pt,180pt" to="-18pt,180pt"/>
        </w:pict>
      </w:r>
      <w:r>
        <w:rPr>
          <w:noProof/>
          <w:sz w:val="28"/>
          <w:szCs w:val="28"/>
        </w:rPr>
        <w:pict>
          <v:line id="_x0000_s1272" style="position:absolute;z-index:251842560" from="-27pt,234pt" to="-18pt,234pt"/>
        </w:pict>
      </w:r>
      <w:r>
        <w:rPr>
          <w:noProof/>
          <w:sz w:val="28"/>
          <w:szCs w:val="28"/>
        </w:rPr>
        <w:pict>
          <v:line id="_x0000_s1271" style="position:absolute;z-index:251841536" from="-27pt,4in" to="-18pt,4in"/>
        </w:pict>
      </w:r>
      <w:r>
        <w:rPr>
          <w:noProof/>
          <w:sz w:val="28"/>
          <w:szCs w:val="28"/>
        </w:rPr>
        <w:pict>
          <v:line id="_x0000_s1270" style="position:absolute;z-index:251840512" from="-27pt,342pt" to="-18pt,342pt"/>
        </w:pict>
      </w:r>
      <w:r>
        <w:rPr>
          <w:noProof/>
          <w:sz w:val="28"/>
          <w:szCs w:val="28"/>
        </w:rPr>
        <w:pict>
          <v:line id="_x0000_s1269" style="position:absolute;z-index:251839488" from="-27pt,387pt" to="-18pt,387pt"/>
        </w:pict>
      </w:r>
      <w:r>
        <w:rPr>
          <w:noProof/>
          <w:sz w:val="28"/>
          <w:szCs w:val="28"/>
        </w:rPr>
        <w:pict>
          <v:line id="_x0000_s1268" style="position:absolute;z-index:251838464" from="-27pt,450pt" to="-18pt,450pt"/>
        </w:pict>
      </w:r>
      <w:r>
        <w:rPr>
          <w:noProof/>
          <w:sz w:val="28"/>
          <w:szCs w:val="28"/>
        </w:rPr>
        <w:pict>
          <v:line id="_x0000_s1267" style="position:absolute;z-index:251837440" from="-27pt,513pt" to="-18pt,513pt"/>
        </w:pict>
      </w:r>
      <w:r>
        <w:rPr>
          <w:noProof/>
          <w:sz w:val="28"/>
          <w:szCs w:val="28"/>
        </w:rPr>
        <w:pict>
          <v:line id="_x0000_s1266" style="position:absolute;z-index:251836416" from="-27pt,567pt" to="-18pt,567pt"/>
        </w:pict>
      </w:r>
      <w:r>
        <w:rPr>
          <w:noProof/>
          <w:sz w:val="28"/>
          <w:szCs w:val="28"/>
        </w:rPr>
        <w:pict>
          <v:line id="_x0000_s1265" style="position:absolute;z-index:251835392" from="-27pt,603pt" to="-18pt,603pt"/>
        </w:pict>
      </w:r>
      <w:r>
        <w:rPr>
          <w:noProof/>
          <w:sz w:val="28"/>
          <w:szCs w:val="28"/>
        </w:rPr>
        <w:pict>
          <v:line id="_x0000_s1264" style="position:absolute;z-index:251834368" from="-27pt,9in" to="-18pt,9in"/>
        </w:pict>
      </w:r>
      <w:r>
        <w:rPr>
          <w:noProof/>
          <w:sz w:val="28"/>
          <w:szCs w:val="28"/>
        </w:rPr>
        <w:pict>
          <v:line id="_x0000_s1263" style="position:absolute;z-index:251833344" from="-27pt,117pt" to="-27pt,9in"/>
        </w:pict>
      </w:r>
      <w:r>
        <w:rPr>
          <w:noProof/>
          <w:sz w:val="28"/>
          <w:szCs w:val="28"/>
        </w:rPr>
        <w:pict>
          <v:line id="_x0000_s1262" style="position:absolute;flip:x;z-index:251832320" from="-27pt,117pt" to="-18pt,117pt"/>
        </w:pict>
      </w:r>
      <w:r>
        <w:rPr>
          <w:noProof/>
          <w:sz w:val="28"/>
          <w:szCs w:val="28"/>
        </w:rPr>
        <w:pict>
          <v:shape id="_x0000_s1261" type="#_x0000_t202" style="position:absolute;margin-left:-18pt;margin-top:630pt;width:99pt;height:27pt;z-index:251831296">
            <v:textbox style="mso-next-textbox:#_x0000_s1261">
              <w:txbxContent>
                <w:p w:rsidR="00FF4E02" w:rsidRPr="00F93A9B" w:rsidRDefault="00FF4E02" w:rsidP="00A93459">
                  <w:r>
                    <w:t>Проекты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6" type="#_x0000_t202" style="position:absolute;margin-left:-18pt;margin-top:594pt;width:99pt;height:27pt;z-index:251795456">
            <v:textbox style="mso-next-textbox:#_x0000_s1226">
              <w:txbxContent>
                <w:p w:rsidR="00FF4E02" w:rsidRPr="00A40602" w:rsidRDefault="00FF4E02" w:rsidP="00A93459">
                  <w:r>
                    <w:t>Диспуты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5" type="#_x0000_t202" style="position:absolute;margin-left:-18pt;margin-top:549pt;width:99pt;height:36pt;z-index:251794432">
            <v:textbox style="mso-next-textbox:#_x0000_s1225">
              <w:txbxContent>
                <w:p w:rsidR="00FF4E02" w:rsidRPr="00A40602" w:rsidRDefault="00FF4E02" w:rsidP="00A93459">
                  <w:r>
                    <w:t>Мысленный эксперимент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4" type="#_x0000_t202" style="position:absolute;margin-left:-18pt;margin-top:486pt;width:99pt;height:54pt;z-index:251793408">
            <v:textbox style="mso-next-textbox:#_x0000_s1224">
              <w:txbxContent>
                <w:p w:rsidR="00FF4E02" w:rsidRPr="00A40602" w:rsidRDefault="00FF4E02" w:rsidP="00A93459">
                  <w:r>
                    <w:t>Решение экспериментальных задач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3" type="#_x0000_t202" style="position:absolute;margin-left:-18pt;margin-top:423pt;width:99pt;height:54pt;z-index:251792384">
            <v:textbox style="mso-next-textbox:#_x0000_s1223">
              <w:txbxContent>
                <w:p w:rsidR="00FF4E02" w:rsidRPr="00A40602" w:rsidRDefault="00FF4E02" w:rsidP="00A93459">
                  <w:r>
                    <w:t>Работа с раздаточным материалом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2" type="#_x0000_t202" style="position:absolute;margin-left:-18pt;margin-top:378pt;width:99pt;height:27pt;z-index:251791360">
            <v:textbox style="mso-next-textbox:#_x0000_s1222">
              <w:txbxContent>
                <w:p w:rsidR="00FF4E02" w:rsidRPr="00A40602" w:rsidRDefault="00FF4E02" w:rsidP="00A93459">
                  <w:proofErr w:type="spellStart"/>
                  <w:r>
                    <w:t>Медиазадания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1" type="#_x0000_t202" style="position:absolute;margin-left:-18pt;margin-top:324pt;width:99pt;height:27pt;z-index:251790336">
            <v:textbox style="mso-next-textbox:#_x0000_s1221">
              <w:txbxContent>
                <w:p w:rsidR="00FF4E02" w:rsidRPr="00A40602" w:rsidRDefault="00FF4E02" w:rsidP="00A93459">
                  <w:r>
                    <w:t>Моделирование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0" type="#_x0000_t202" style="position:absolute;margin-left:-18pt;margin-top:270pt;width:99pt;height:36pt;z-index:251789312">
            <v:textbox style="mso-next-textbox:#_x0000_s1220">
              <w:txbxContent>
                <w:p w:rsidR="00FF4E02" w:rsidRPr="00A40602" w:rsidRDefault="00FF4E02" w:rsidP="00A93459">
                  <w:r>
                    <w:t>Работа с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19" type="#_x0000_t202" style="position:absolute;margin-left:-18pt;margin-top:3in;width:99pt;height:36pt;z-index:251788288">
            <v:textbox style="mso-next-textbox:#_x0000_s1219">
              <w:txbxContent>
                <w:p w:rsidR="00FF4E02" w:rsidRPr="00A40602" w:rsidRDefault="00FF4E02" w:rsidP="00A93459">
                  <w:r>
                    <w:t>Практическая работа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18" type="#_x0000_t202" style="position:absolute;margin-left:-18pt;margin-top:162pt;width:99pt;height:36pt;z-index:251787264">
            <v:textbox style="mso-next-textbox:#_x0000_s1218">
              <w:txbxContent>
                <w:p w:rsidR="00FF4E02" w:rsidRPr="00A40602" w:rsidRDefault="00FF4E02" w:rsidP="00A93459">
                  <w:r>
                    <w:t>Лабораторная работа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3" type="#_x0000_t202" style="position:absolute;margin-left:90pt;margin-top:7in;width:99pt;height:27pt;z-index:251802624">
            <v:textbox style="mso-next-textbox:#_x0000_s1233">
              <w:txbxContent>
                <w:p w:rsidR="00FF4E02" w:rsidRPr="00A40602" w:rsidRDefault="00FF4E02" w:rsidP="00A93459">
                  <w:proofErr w:type="spellStart"/>
                  <w:r>
                    <w:t>Медиазадания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2" type="#_x0000_t202" style="position:absolute;margin-left:90pt;margin-top:450pt;width:99pt;height:27pt;z-index:251801600">
            <v:textbox style="mso-next-textbox:#_x0000_s1232">
              <w:txbxContent>
                <w:p w:rsidR="00FF4E02" w:rsidRPr="00A40602" w:rsidRDefault="00FF4E02" w:rsidP="00A93459">
                  <w:r>
                    <w:t>Моделирование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1" type="#_x0000_t202" style="position:absolute;margin-left:90pt;margin-top:378pt;width:99pt;height:54pt;z-index:251800576">
            <v:textbox style="mso-next-textbox:#_x0000_s1231">
              <w:txbxContent>
                <w:p w:rsidR="00FF4E02" w:rsidRDefault="00FF4E02" w:rsidP="00A93459">
                  <w:r>
                    <w:t>Составление контролирую-</w:t>
                  </w:r>
                </w:p>
                <w:p w:rsidR="00FF4E02" w:rsidRPr="00A40602" w:rsidRDefault="00FF4E02" w:rsidP="00A93459">
                  <w:proofErr w:type="spellStart"/>
                  <w:r>
                    <w:t>щих</w:t>
                  </w:r>
                  <w:proofErr w:type="spellEnd"/>
                  <w:r>
                    <w:t xml:space="preserve"> заданий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0" type="#_x0000_t202" style="position:absolute;margin-left:90pt;margin-top:324pt;width:99pt;height:36pt;z-index:251799552">
            <v:textbox style="mso-next-textbox:#_x0000_s1230">
              <w:txbxContent>
                <w:p w:rsidR="00FF4E02" w:rsidRPr="00A40602" w:rsidRDefault="00FF4E02" w:rsidP="00A93459">
                  <w:r>
                    <w:t>Составление отчета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9" type="#_x0000_t202" style="position:absolute;margin-left:90pt;margin-top:270pt;width:99pt;height:36pt;z-index:251798528">
            <v:textbox style="mso-next-textbox:#_x0000_s1229">
              <w:txbxContent>
                <w:p w:rsidR="00FF4E02" w:rsidRPr="00A40602" w:rsidRDefault="00FF4E02" w:rsidP="00A93459">
                  <w:r>
                    <w:t>Работа с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8" type="#_x0000_t202" style="position:absolute;margin-left:90pt;margin-top:3in;width:99pt;height:36pt;z-index:251797504">
            <v:textbox style="mso-next-textbox:#_x0000_s1228">
              <w:txbxContent>
                <w:p w:rsidR="00FF4E02" w:rsidRPr="00A40602" w:rsidRDefault="00FF4E02" w:rsidP="00A93459">
                  <w:r>
                    <w:t xml:space="preserve">Конструирование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16" type="#_x0000_t202" style="position:absolute;margin-left:90pt;margin-top:99pt;width:99pt;height:54pt;z-index:251785216">
            <v:textbox style="mso-next-textbox:#_x0000_s1216">
              <w:txbxContent>
                <w:p w:rsidR="00FF4E02" w:rsidRDefault="00FF4E02" w:rsidP="00A93459">
                  <w:pPr>
                    <w:rPr>
                      <w:i/>
                      <w:color w:val="800080"/>
                    </w:rPr>
                  </w:pPr>
                  <w:r w:rsidRPr="00930B2C">
                    <w:rPr>
                      <w:i/>
                      <w:color w:val="800080"/>
                    </w:rPr>
                    <w:t>Исследователь</w:t>
                  </w:r>
                  <w:r>
                    <w:rPr>
                      <w:i/>
                      <w:color w:val="800080"/>
                    </w:rPr>
                    <w:t>-</w:t>
                  </w:r>
                </w:p>
                <w:p w:rsidR="00FF4E02" w:rsidRPr="00930B2C" w:rsidRDefault="00FF4E02" w:rsidP="00A93459">
                  <w:pPr>
                    <w:rPr>
                      <w:i/>
                      <w:color w:val="800080"/>
                    </w:rPr>
                  </w:pPr>
                  <w:proofErr w:type="spellStart"/>
                  <w:r w:rsidRPr="00930B2C">
                    <w:rPr>
                      <w:i/>
                      <w:color w:val="800080"/>
                    </w:rPr>
                    <w:t>ская</w:t>
                  </w:r>
                  <w:proofErr w:type="spellEnd"/>
                  <w:r w:rsidRPr="00930B2C">
                    <w:rPr>
                      <w:i/>
                      <w:color w:val="800080"/>
                    </w:rPr>
                    <w:t xml:space="preserve"> работа в лаборатории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9" type="#_x0000_t202" style="position:absolute;margin-left:315pt;margin-top:7in;width:207pt;height:27pt;z-index:251829248">
            <v:textbox style="mso-next-textbox:#_x0000_s1259">
              <w:txbxContent>
                <w:p w:rsidR="00FF4E02" w:rsidRPr="00F93A9B" w:rsidRDefault="00FF4E02" w:rsidP="00A93459">
                  <w:r>
                    <w:t>Работа над проектом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8" type="#_x0000_t202" style="position:absolute;margin-left:315pt;margin-top:468pt;width:207pt;height:27pt;z-index:251828224">
            <v:textbox style="mso-next-textbox:#_x0000_s1258">
              <w:txbxContent>
                <w:p w:rsidR="00FF4E02" w:rsidRPr="00F93A9B" w:rsidRDefault="00FF4E02" w:rsidP="00A93459">
                  <w:r>
                    <w:t>Научно-исследовательская работа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7" type="#_x0000_t202" style="position:absolute;margin-left:315pt;margin-top:423pt;width:207pt;height:27pt;z-index:251827200">
            <v:textbox style="mso-next-textbox:#_x0000_s1257">
              <w:txbxContent>
                <w:p w:rsidR="00FF4E02" w:rsidRPr="00F93A9B" w:rsidRDefault="00FF4E02" w:rsidP="00A93459">
                  <w:r>
                    <w:t>Диспуты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6" type="#_x0000_t202" style="position:absolute;margin-left:315pt;margin-top:378pt;width:207pt;height:27pt;z-index:251826176">
            <v:textbox style="mso-next-textbox:#_x0000_s1256">
              <w:txbxContent>
                <w:p w:rsidR="00FF4E02" w:rsidRPr="00F93A9B" w:rsidRDefault="00FF4E02" w:rsidP="00A93459">
                  <w:r>
                    <w:t>Конструирование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5" type="#_x0000_t202" style="position:absolute;margin-left:315pt;margin-top:333pt;width:207pt;height:27pt;z-index:251825152">
            <v:textbox style="mso-next-textbox:#_x0000_s1255">
              <w:txbxContent>
                <w:p w:rsidR="00FF4E02" w:rsidRPr="00F93A9B" w:rsidRDefault="00FF4E02" w:rsidP="00A93459">
                  <w:r>
                    <w:t>Решение теоретических задач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4" type="#_x0000_t202" style="position:absolute;margin-left:315pt;margin-top:4in;width:207pt;height:27pt;z-index:251824128">
            <v:textbox style="mso-next-textbox:#_x0000_s1254">
              <w:txbxContent>
                <w:p w:rsidR="00FF4E02" w:rsidRPr="00F93A9B" w:rsidRDefault="00FF4E02" w:rsidP="00A93459">
                  <w:r>
                    <w:t>Экспериментальное исследование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2" type="#_x0000_t202" style="position:absolute;margin-left:315pt;margin-top:198pt;width:207pt;height:27pt;z-index:251822080">
            <v:textbox style="mso-next-textbox:#_x0000_s1252">
              <w:txbxContent>
                <w:p w:rsidR="00FF4E02" w:rsidRPr="00A40602" w:rsidRDefault="00FF4E02" w:rsidP="00A93459">
                  <w:r>
                    <w:t>Работа с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53" type="#_x0000_t202" style="position:absolute;margin-left:315pt;margin-top:243pt;width:207pt;height:27pt;z-index:251823104">
            <v:textbox style="mso-next-textbox:#_x0000_s1253">
              <w:txbxContent>
                <w:p w:rsidR="00FF4E02" w:rsidRPr="00F93A9B" w:rsidRDefault="00FF4E02" w:rsidP="00A93459">
                  <w:r>
                    <w:t>Составление коллекции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48" type="#_x0000_t202" style="position:absolute;margin-left:306pt;margin-top:99pt;width:225pt;height:81pt;z-index:251817984">
            <v:textbox style="mso-next-textbox:#_x0000_s1248">
              <w:txbxContent>
                <w:p w:rsidR="00FF4E02" w:rsidRPr="00930B2C" w:rsidRDefault="00FF4E02" w:rsidP="00A93459">
                  <w:pPr>
                    <w:rPr>
                      <w:color w:val="800080"/>
                    </w:rPr>
                  </w:pPr>
                  <w:r w:rsidRPr="00930B2C">
                    <w:rPr>
                      <w:color w:val="800080"/>
                    </w:rPr>
                    <w:t xml:space="preserve">Исследовательская работа на факультативах, в кружках, секциях научного общества учащихся, при подготовке к турнирам, олимпиадам, конференциям,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251" style="position:absolute;z-index:251821056" from="486pt,81pt" to="486pt,99pt">
            <v:stroke endarrow="block"/>
          </v:line>
        </w:pict>
      </w:r>
      <w:r>
        <w:rPr>
          <w:noProof/>
          <w:sz w:val="28"/>
          <w:szCs w:val="28"/>
        </w:rPr>
        <w:pict>
          <v:line id="_x0000_s1250" style="position:absolute;z-index:251820032" from="414pt,81pt" to="414pt,99pt">
            <v:stroke endarrow="block"/>
          </v:line>
        </w:pict>
      </w:r>
      <w:r>
        <w:rPr>
          <w:noProof/>
          <w:sz w:val="28"/>
          <w:szCs w:val="28"/>
        </w:rPr>
        <w:pict>
          <v:line id="_x0000_s1249" style="position:absolute;z-index:251819008" from="342pt,81pt" to="342pt,99pt">
            <v:stroke endarrow="block"/>
          </v:line>
        </w:pict>
      </w:r>
      <w:r>
        <w:rPr>
          <w:noProof/>
          <w:sz w:val="28"/>
          <w:szCs w:val="28"/>
        </w:rPr>
        <w:pict>
          <v:line id="_x0000_s1247" style="position:absolute;flip:x;z-index:251816960" from="495pt,-9pt" to="495pt,36pt">
            <v:stroke endarrow="block"/>
          </v:line>
        </w:pict>
      </w:r>
      <w:r>
        <w:rPr>
          <w:noProof/>
          <w:sz w:val="28"/>
          <w:szCs w:val="28"/>
        </w:rPr>
        <w:pict>
          <v:line id="_x0000_s1246" style="position:absolute;z-index:251815936" from="477pt,-9pt" to="495pt,-9pt"/>
        </w:pict>
      </w:r>
      <w:r>
        <w:rPr>
          <w:noProof/>
          <w:sz w:val="28"/>
          <w:szCs w:val="28"/>
        </w:rPr>
        <w:pict>
          <v:line id="_x0000_s1245" style="position:absolute;z-index:251814912" from="198pt,81pt" to="243pt,99pt">
            <v:stroke endarrow="block"/>
          </v:line>
        </w:pict>
      </w:r>
      <w:r>
        <w:rPr>
          <w:noProof/>
          <w:sz w:val="28"/>
          <w:szCs w:val="28"/>
        </w:rPr>
        <w:pict>
          <v:line id="_x0000_s1244" style="position:absolute;z-index:251813888" from="126pt,81pt" to="126pt,99pt">
            <v:stroke endarrow="block"/>
          </v:line>
        </w:pict>
      </w:r>
      <w:r>
        <w:rPr>
          <w:noProof/>
          <w:sz w:val="28"/>
          <w:szCs w:val="28"/>
        </w:rPr>
        <w:pict>
          <v:line id="_x0000_s1243" style="position:absolute;z-index:251812864" from="18pt,81pt" to="18pt,99pt">
            <v:stroke endarrow="block"/>
          </v:line>
        </w:pict>
      </w:r>
      <w:r>
        <w:rPr>
          <w:noProof/>
          <w:sz w:val="28"/>
          <w:szCs w:val="28"/>
        </w:rPr>
        <w:pict>
          <v:line id="_x0000_s1242" style="position:absolute;z-index:251811840" from="27pt,-9pt" to="27pt,36pt">
            <v:stroke endarrow="block"/>
          </v:line>
        </w:pict>
      </w:r>
      <w:r>
        <w:rPr>
          <w:noProof/>
          <w:sz w:val="28"/>
          <w:szCs w:val="28"/>
        </w:rPr>
        <w:pict>
          <v:line id="_x0000_s1241" style="position:absolute;flip:x;z-index:251810816" from="27pt,-9pt" to="63pt,-9pt"/>
        </w:pict>
      </w:r>
      <w:r>
        <w:rPr>
          <w:noProof/>
          <w:sz w:val="28"/>
          <w:szCs w:val="28"/>
        </w:rPr>
        <w:pict>
          <v:shape id="_x0000_s1240" type="#_x0000_t202" style="position:absolute;margin-left:198pt;margin-top:540pt;width:99pt;height:27pt;z-index:251809792">
            <v:textbox style="mso-next-textbox:#_x0000_s1240">
              <w:txbxContent>
                <w:p w:rsidR="00FF4E02" w:rsidRPr="00A40602" w:rsidRDefault="00FF4E02" w:rsidP="00A93459">
                  <w:r>
                    <w:t>Моделирование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9" type="#_x0000_t202" style="position:absolute;margin-left:198pt;margin-top:450pt;width:99pt;height:81pt;z-index:251808768">
            <v:textbox style="mso-next-textbox:#_x0000_s1239">
              <w:txbxContent>
                <w:p w:rsidR="00FF4E02" w:rsidRPr="00E65448" w:rsidRDefault="00FF4E02" w:rsidP="00A93459">
                  <w:r>
                    <w:t>Работа с учебной и научно-популярной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8" type="#_x0000_t202" style="position:absolute;margin-left:198pt;margin-top:387pt;width:99pt;height:54pt;z-index:251807744">
            <v:textbox style="mso-next-textbox:#_x0000_s1238">
              <w:txbxContent>
                <w:p w:rsidR="00FF4E02" w:rsidRDefault="00FF4E02" w:rsidP="00A93459">
                  <w:r>
                    <w:t>Составление контролирую-</w:t>
                  </w:r>
                </w:p>
                <w:p w:rsidR="00FF4E02" w:rsidRPr="00A40602" w:rsidRDefault="00FF4E02" w:rsidP="00A93459">
                  <w:proofErr w:type="spellStart"/>
                  <w:r>
                    <w:t>щих</w:t>
                  </w:r>
                  <w:proofErr w:type="spellEnd"/>
                  <w:r>
                    <w:t xml:space="preserve"> заданий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7" type="#_x0000_t202" style="position:absolute;margin-left:198pt;margin-top:324pt;width:99pt;height:54pt;z-index:251806720">
            <v:textbox style="mso-next-textbox:#_x0000_s1237">
              <w:txbxContent>
                <w:p w:rsidR="00FF4E02" w:rsidRPr="00A40602" w:rsidRDefault="00FF4E02" w:rsidP="00A93459">
                  <w:r>
                    <w:t>Решение экспериментальных задач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6" type="#_x0000_t202" style="position:absolute;margin-left:198pt;margin-top:270pt;width:99pt;height:45pt;z-index:251805696">
            <v:textbox style="mso-next-textbox:#_x0000_s1236">
              <w:txbxContent>
                <w:p w:rsidR="00FF4E02" w:rsidRPr="00A40602" w:rsidRDefault="00FF4E02" w:rsidP="00A93459">
                  <w:r>
                    <w:t xml:space="preserve">Составление рассказа-задачи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5" type="#_x0000_t202" style="position:absolute;margin-left:198pt;margin-top:3in;width:99pt;height:27pt;z-index:251804672">
            <v:textbox style="mso-next-textbox:#_x0000_s1235">
              <w:txbxContent>
                <w:p w:rsidR="00FF4E02" w:rsidRPr="00A40602" w:rsidRDefault="00FF4E02" w:rsidP="00A93459">
                  <w:proofErr w:type="spellStart"/>
                  <w:r>
                    <w:t>Медиазадания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12" type="#_x0000_t202" style="position:absolute;margin-left:63pt;margin-top:-18pt;width:414pt;height:27pt;z-index:251781120">
            <v:textbox style="mso-next-textbox:#_x0000_s1212">
              <w:txbxContent>
                <w:p w:rsidR="00FF4E02" w:rsidRPr="00F0384E" w:rsidRDefault="00FF4E02" w:rsidP="00A93459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F0384E">
                    <w:rPr>
                      <w:b/>
                      <w:color w:val="FF0000"/>
                      <w:sz w:val="32"/>
                      <w:szCs w:val="32"/>
                    </w:rPr>
                    <w:t>Исследовательск</w:t>
                  </w:r>
                  <w:r>
                    <w:rPr>
                      <w:b/>
                      <w:color w:val="FF0000"/>
                      <w:sz w:val="32"/>
                      <w:szCs w:val="32"/>
                    </w:rPr>
                    <w:t>ая деятельность учащихся</w:t>
                  </w:r>
                </w:p>
              </w:txbxContent>
            </v:textbox>
          </v:shape>
        </w:pict>
      </w:r>
      <w:r w:rsidR="00A93459">
        <w:rPr>
          <w:sz w:val="28"/>
          <w:szCs w:val="28"/>
        </w:rPr>
        <w:t xml:space="preserve"> </w:t>
      </w:r>
    </w:p>
    <w:p w:rsidR="00A93459" w:rsidRPr="00146BE3" w:rsidRDefault="00A93459" w:rsidP="00A93459"/>
    <w:p w:rsidR="00A93459" w:rsidRDefault="00FF4E02" w:rsidP="00A9345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13" type="#_x0000_t202" style="position:absolute;margin-left:-9pt;margin-top:6.1pt;width:225pt;height:50.9pt;z-index:251782144">
            <v:textbox style="mso-next-textbox:#_x0000_s1213">
              <w:txbxContent>
                <w:p w:rsidR="00FF4E02" w:rsidRPr="00930B2C" w:rsidRDefault="00FF4E02" w:rsidP="00A93459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Обучение в рамках школьной программы (учебно-исследовательская деятельность)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14" type="#_x0000_t202" style="position:absolute;margin-left:297pt;margin-top:6.1pt;width:225pt;height:50.9pt;z-index:251783168">
            <v:textbox style="mso-next-textbox:#_x0000_s1214">
              <w:txbxContent>
                <w:p w:rsidR="00FF4E02" w:rsidRPr="00930B2C" w:rsidRDefault="00FF4E02" w:rsidP="00A93459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Обучение вне школьной программы (научно-исследовательская деятельность)</w:t>
                  </w:r>
                </w:p>
              </w:txbxContent>
            </v:textbox>
          </v:shape>
        </w:pict>
      </w:r>
    </w:p>
    <w:p w:rsidR="00A93459" w:rsidRDefault="00FF4E02" w:rsidP="00A9345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15" type="#_x0000_t202" style="position:absolute;margin-left:-18pt;margin-top:53pt;width:99pt;height:48.75pt;z-index:251784192">
            <v:textbox style="mso-next-textbox:#_x0000_s1215">
              <w:txbxContent>
                <w:p w:rsidR="00FF4E02" w:rsidRDefault="00FF4E02" w:rsidP="00A93459">
                  <w:pPr>
                    <w:rPr>
                      <w:i/>
                      <w:color w:val="800080"/>
                    </w:rPr>
                  </w:pPr>
                  <w:r>
                    <w:rPr>
                      <w:i/>
                      <w:color w:val="800080"/>
                    </w:rPr>
                    <w:t>Исследователь-</w:t>
                  </w:r>
                </w:p>
                <w:p w:rsidR="00FF4E02" w:rsidRPr="00930B2C" w:rsidRDefault="00FF4E02" w:rsidP="00A93459">
                  <w:pPr>
                    <w:rPr>
                      <w:i/>
                      <w:color w:val="800080"/>
                    </w:rPr>
                  </w:pPr>
                  <w:proofErr w:type="spellStart"/>
                  <w:r>
                    <w:rPr>
                      <w:i/>
                      <w:color w:val="800080"/>
                    </w:rPr>
                    <w:t>с</w:t>
                  </w:r>
                  <w:r w:rsidRPr="00930B2C">
                    <w:rPr>
                      <w:i/>
                      <w:color w:val="800080"/>
                    </w:rPr>
                    <w:t>кая</w:t>
                  </w:r>
                  <w:proofErr w:type="spellEnd"/>
                  <w:r w:rsidRPr="00930B2C">
                    <w:rPr>
                      <w:i/>
                      <w:color w:val="800080"/>
                    </w:rPr>
                    <w:t xml:space="preserve"> работа в классе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60" type="#_x0000_t202" style="position:absolute;margin-left:315pt;margin-top:503pt;width:207pt;height:49.4pt;z-index:251830272">
            <v:textbox style="mso-next-textbox:#_x0000_s1260">
              <w:txbxContent>
                <w:p w:rsidR="00FF4E02" w:rsidRPr="00F93A9B" w:rsidRDefault="00FF4E02" w:rsidP="00A93459">
                  <w:r>
                    <w:t>Написание сценариев к вечерам, оформление стенгазет, написание сказок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34" type="#_x0000_t202" style="position:absolute;margin-left:198pt;margin-top:116pt;width:99pt;height:49.4pt;z-index:251803648">
            <v:textbox style="mso-next-textbox:#_x0000_s1234">
              <w:txbxContent>
                <w:p w:rsidR="00FF4E02" w:rsidRDefault="00FF4E02" w:rsidP="00A93459">
                  <w:r>
                    <w:t>Исследователь-</w:t>
                  </w:r>
                </w:p>
                <w:p w:rsidR="00FF4E02" w:rsidRPr="00A40602" w:rsidRDefault="00FF4E02" w:rsidP="00A93459">
                  <w:proofErr w:type="spellStart"/>
                  <w:r>
                    <w:t>ские</w:t>
                  </w:r>
                  <w:proofErr w:type="spellEnd"/>
                  <w:r>
                    <w:t xml:space="preserve"> эксперименты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27" type="#_x0000_t202" style="position:absolute;margin-left:90pt;margin-top:116pt;width:99pt;height:49.4pt;z-index:251796480">
            <v:textbox style="mso-next-textbox:#_x0000_s1227">
              <w:txbxContent>
                <w:p w:rsidR="00FF4E02" w:rsidRDefault="00FF4E02" w:rsidP="00A93459">
                  <w:proofErr w:type="spellStart"/>
                  <w:r>
                    <w:t>Эксперимен</w:t>
                  </w:r>
                  <w:proofErr w:type="spellEnd"/>
                  <w:r>
                    <w:t>-</w:t>
                  </w:r>
                </w:p>
                <w:p w:rsidR="00FF4E02" w:rsidRPr="00A40602" w:rsidRDefault="00FF4E02" w:rsidP="00A93459">
                  <w:proofErr w:type="spellStart"/>
                  <w:r>
                    <w:t>тальное</w:t>
                  </w:r>
                  <w:proofErr w:type="spellEnd"/>
                  <w:r>
                    <w:t xml:space="preserve"> исследование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217" type="#_x0000_t202" style="position:absolute;margin-left:198pt;margin-top:53pt;width:99pt;height:48.75pt;z-index:251786240">
            <v:textbox style="mso-next-textbox:#_x0000_s1217">
              <w:txbxContent>
                <w:p w:rsidR="00FF4E02" w:rsidRDefault="00FF4E02" w:rsidP="00A93459">
                  <w:pPr>
                    <w:rPr>
                      <w:i/>
                      <w:color w:val="800080"/>
                    </w:rPr>
                  </w:pPr>
                  <w:r w:rsidRPr="00930B2C">
                    <w:rPr>
                      <w:i/>
                      <w:color w:val="800080"/>
                    </w:rPr>
                    <w:t>Исследователь</w:t>
                  </w:r>
                  <w:r>
                    <w:rPr>
                      <w:i/>
                      <w:color w:val="800080"/>
                    </w:rPr>
                    <w:t>-</w:t>
                  </w:r>
                </w:p>
                <w:p w:rsidR="00FF4E02" w:rsidRPr="00930B2C" w:rsidRDefault="00FF4E02" w:rsidP="00A93459">
                  <w:pPr>
                    <w:rPr>
                      <w:i/>
                      <w:color w:val="800080"/>
                    </w:rPr>
                  </w:pPr>
                  <w:proofErr w:type="spellStart"/>
                  <w:r w:rsidRPr="00930B2C">
                    <w:rPr>
                      <w:i/>
                      <w:color w:val="800080"/>
                    </w:rPr>
                    <w:t>ская</w:t>
                  </w:r>
                  <w:proofErr w:type="spellEnd"/>
                  <w:r w:rsidRPr="00930B2C">
                    <w:rPr>
                      <w:i/>
                      <w:color w:val="800080"/>
                    </w:rPr>
                    <w:t xml:space="preserve"> работа дома</w:t>
                  </w:r>
                </w:p>
              </w:txbxContent>
            </v:textbox>
          </v:shape>
        </w:pict>
      </w:r>
    </w:p>
    <w:p w:rsidR="00A93459" w:rsidRPr="007A6276" w:rsidRDefault="00FF4E02" w:rsidP="007A6276">
      <w:pPr>
        <w:ind w:left="3540"/>
        <w:rPr>
          <w:b/>
          <w:sz w:val="28"/>
          <w:szCs w:val="28"/>
        </w:rPr>
        <w:sectPr w:rsidR="00A93459" w:rsidRPr="007A6276" w:rsidSect="008F7656">
          <w:pgSz w:w="11906" w:h="16838" w:code="9"/>
          <w:pgMar w:top="567" w:right="748" w:bottom="851" w:left="851" w:header="709" w:footer="709" w:gutter="0"/>
          <w:cols w:space="708"/>
          <w:docGrid w:linePitch="360"/>
        </w:sectPr>
      </w:pPr>
      <w:r>
        <w:rPr>
          <w:noProof/>
          <w:sz w:val="28"/>
          <w:szCs w:val="28"/>
        </w:rPr>
        <w:lastRenderedPageBreak/>
        <w:pict>
          <v:line id="_x0000_s1324" style="position:absolute;left:0;text-align:left;z-index:251895808" from="234pt,504.9pt" to="234pt,522.9pt"/>
        </w:pict>
      </w:r>
      <w:r>
        <w:rPr>
          <w:noProof/>
          <w:sz w:val="28"/>
          <w:szCs w:val="28"/>
        </w:rPr>
        <w:pict>
          <v:group id="_x0000_s1177" editas="canvas" style="position:absolute;left:0;text-align:left;margin-left:-27pt;margin-top:0;width:567.4pt;height:10in;z-index:251780096" coordorigin="1709,1949" coordsize="8106,1016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8" type="#_x0000_t75" style="position:absolute;left:1709;top:1949;width:8106;height:10165" o:preferrelative="f">
              <v:fill o:detectmouseclick="t"/>
              <v:path o:extrusionok="t" o:connecttype="none"/>
              <o:lock v:ext="edit" text="t"/>
            </v:shape>
            <v:shape id="_x0000_s1179" type="#_x0000_t202" style="position:absolute;left:3123;top:2076;width:5014;height:1017">
              <v:textbox style="mso-next-textbox:#_x0000_s1179">
                <w:txbxContent>
                  <w:p w:rsidR="00FF4E02" w:rsidRPr="001E3B85" w:rsidRDefault="00FF4E02" w:rsidP="00A93459">
                    <w:pPr>
                      <w:ind w:left="360"/>
                      <w:jc w:val="center"/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1E3B85">
                      <w:rPr>
                        <w:b/>
                        <w:color w:val="FF0000"/>
                        <w:sz w:val="28"/>
                        <w:szCs w:val="28"/>
                      </w:rPr>
                      <w:t>Результаты исследовательской деятельности школьников</w:t>
                    </w:r>
                  </w:p>
                </w:txbxContent>
              </v:textbox>
            </v:shape>
            <v:shape id="_x0000_s1180" type="#_x0000_t202" style="position:absolute;left:1715;top:3347;width:1414;height:889">
              <v:textbox style="mso-next-textbox:#_x0000_s1180">
                <w:txbxContent>
                  <w:p w:rsidR="00FF4E02" w:rsidRPr="00930B2C" w:rsidRDefault="00FF4E02" w:rsidP="00A93459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Эмоционально-образные</w:t>
                    </w:r>
                  </w:p>
                </w:txbxContent>
              </v:textbox>
            </v:shape>
            <v:shape id="_x0000_s1181" type="#_x0000_t202" style="position:absolute;left:3258;top:3347;width:1157;height:888">
              <v:textbox style="mso-next-textbox:#_x0000_s1181">
                <w:txbxContent>
                  <w:p w:rsidR="00FF4E02" w:rsidRPr="00930B2C" w:rsidRDefault="00FF4E02" w:rsidP="00A93459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Оценочные</w:t>
                    </w:r>
                  </w:p>
                </w:txbxContent>
              </v:textbox>
            </v:shape>
            <v:shape id="_x0000_s1182" type="#_x0000_t202" style="position:absolute;left:4538;top:3347;width:1415;height:888">
              <v:textbox style="mso-next-textbox:#_x0000_s1182">
                <w:txbxContent>
                  <w:p w:rsidR="00FF4E02" w:rsidRPr="00930B2C" w:rsidRDefault="00FF4E02" w:rsidP="00A93459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Материальные</w:t>
                    </w:r>
                  </w:p>
                </w:txbxContent>
              </v:textbox>
            </v:shape>
            <v:shape id="_x0000_s1183" type="#_x0000_t202" style="position:absolute;left:1709;top:5761;width:1543;height:4701">
              <v:textbox style="mso-next-textbox:#_x0000_s1183">
                <w:txbxContent>
                  <w:p w:rsidR="00FF4E02" w:rsidRPr="006A6553" w:rsidRDefault="00FF4E02" w:rsidP="00A93459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создавать «образ»</w:t>
                    </w:r>
                    <w:r>
                      <w:rPr>
                        <w:i/>
                        <w:sz w:val="22"/>
                        <w:szCs w:val="22"/>
                      </w:rPr>
                      <w:t xml:space="preserve"> 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решения проблемы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интуитивно мыслить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оперировать воображаемыми «обр</w:t>
                    </w:r>
                    <w:r>
                      <w:rPr>
                        <w:i/>
                        <w:sz w:val="22"/>
                        <w:szCs w:val="22"/>
                      </w:rPr>
                      <w:t>а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зами»</w:t>
                    </w:r>
                  </w:p>
                  <w:p w:rsidR="00FF4E02" w:rsidRDefault="00FF4E02" w:rsidP="00A93459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«вживаться» в изучаемый объект</w:t>
                    </w:r>
                  </w:p>
                  <w:p w:rsidR="00FF4E02" w:rsidRDefault="00FF4E02" w:rsidP="00A93459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Умение оригинально мыслить, преодолевать трудности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Умение целеустремлённо действовать</w:t>
                    </w:r>
                  </w:p>
                </w:txbxContent>
              </v:textbox>
            </v:shape>
            <v:shape id="_x0000_s1184" type="#_x0000_t202" style="position:absolute;left:3380;top:5761;width:1416;height:4701">
              <v:textbox style="mso-next-textbox:#_x0000_s1184">
                <w:txbxContent>
                  <w:p w:rsidR="00FF4E02" w:rsidRPr="006A6553" w:rsidRDefault="00FF4E02" w:rsidP="00A93459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критически мыслить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сравнивать и 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соп</w:t>
                    </w:r>
                    <w:r>
                      <w:rPr>
                        <w:i/>
                        <w:sz w:val="22"/>
                        <w:szCs w:val="22"/>
                      </w:rPr>
                      <w:t>о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ст</w:t>
                    </w:r>
                    <w:r>
                      <w:rPr>
                        <w:i/>
                        <w:sz w:val="22"/>
                        <w:szCs w:val="22"/>
                      </w:rPr>
                      <w:t>о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в</w:t>
                    </w:r>
                    <w:r>
                      <w:rPr>
                        <w:i/>
                        <w:sz w:val="22"/>
                        <w:szCs w:val="22"/>
                      </w:rPr>
                      <w:t>-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лять</w:t>
                    </w:r>
                    <w:proofErr w:type="spell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различные точки зрения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давать объективную оценку происходящему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давать прогноз и формулировать гипотезы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рефлексиро</w:t>
                    </w:r>
                    <w:r>
                      <w:rPr>
                        <w:i/>
                        <w:sz w:val="22"/>
                        <w:szCs w:val="22"/>
                      </w:rPr>
                      <w:t>-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вать</w:t>
                    </w:r>
                    <w:proofErr w:type="spell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6A6553">
                      <w:rPr>
                        <w:i/>
                        <w:sz w:val="22"/>
                        <w:szCs w:val="22"/>
                      </w:rPr>
                      <w:t>свою</w:t>
                    </w:r>
                    <w:proofErr w:type="gram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деятель</w:t>
                    </w:r>
                    <w:r>
                      <w:rPr>
                        <w:i/>
                        <w:sz w:val="22"/>
                        <w:szCs w:val="22"/>
                      </w:rPr>
                      <w:t>-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ность</w:t>
                    </w:r>
                    <w:proofErr w:type="spellEnd"/>
                  </w:p>
                </w:txbxContent>
              </v:textbox>
            </v:shape>
            <v:shape id="_x0000_s1185" type="#_x0000_t202" style="position:absolute;left:4923;top:5761;width:1544;height:4701">
              <v:textbox style="mso-next-textbox:#_x0000_s1185">
                <w:txbxContent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</w:t>
                    </w:r>
                    <w:proofErr w:type="spellStart"/>
                    <w:proofErr w:type="gramStart"/>
                    <w:r w:rsidRPr="006A6553">
                      <w:rPr>
                        <w:i/>
                        <w:sz w:val="22"/>
                        <w:szCs w:val="22"/>
                      </w:rPr>
                      <w:t>конструир</w:t>
                    </w:r>
                    <w:r>
                      <w:rPr>
                        <w:i/>
                        <w:sz w:val="22"/>
                        <w:szCs w:val="22"/>
                      </w:rPr>
                      <w:t>о-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вать</w:t>
                    </w:r>
                    <w:proofErr w:type="spellEnd"/>
                    <w:proofErr w:type="gramEnd"/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ставить опыты и проводить эксперимент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проводить наблюдение</w:t>
                    </w:r>
                  </w:p>
                  <w:p w:rsidR="00FF4E02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моделировать 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Умение формулировать гипотезы</w:t>
                    </w:r>
                  </w:p>
                </w:txbxContent>
              </v:textbox>
            </v:shape>
            <v:shape id="_x0000_s1186" type="#_x0000_t202" style="position:absolute;left:6086;top:3347;width:1415;height:888">
              <v:textbox style="mso-next-textbox:#_x0000_s1186">
                <w:txbxContent>
                  <w:p w:rsidR="00FF4E02" w:rsidRPr="00930B2C" w:rsidRDefault="00FF4E02" w:rsidP="00A93459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Теоретические</w:t>
                    </w:r>
                  </w:p>
                </w:txbxContent>
              </v:textbox>
            </v:shape>
            <v:shape id="_x0000_s1187" type="#_x0000_t202" style="position:absolute;left:7629;top:3347;width:2057;height:888">
              <v:textbox style="mso-next-textbox:#_x0000_s1187">
                <w:txbxContent>
                  <w:p w:rsidR="00FF4E02" w:rsidRPr="00930B2C" w:rsidRDefault="00FF4E02" w:rsidP="00A93459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Информационные</w:t>
                    </w:r>
                  </w:p>
                </w:txbxContent>
              </v:textbox>
            </v:shape>
            <v:shape id="_x0000_s1188" type="#_x0000_t202" style="position:absolute;left:3381;top:4744;width:5141;height:382">
              <v:textbox style="mso-next-textbox:#_x0000_s1188">
                <w:txbxContent>
                  <w:p w:rsidR="00FF4E02" w:rsidRPr="00930B2C" w:rsidRDefault="00FF4E02" w:rsidP="00A93459">
                    <w:pPr>
                      <w:jc w:val="center"/>
                      <w:rPr>
                        <w:b/>
                        <w:color w:val="800080"/>
                      </w:rPr>
                    </w:pPr>
                    <w:r w:rsidRPr="00930B2C">
                      <w:rPr>
                        <w:b/>
                        <w:color w:val="800080"/>
                      </w:rPr>
                      <w:t>Формируемые исследовательские умения учащихся</w:t>
                    </w:r>
                  </w:p>
                </w:txbxContent>
              </v:textbox>
            </v:shape>
            <v:shape id="_x0000_s1189" type="#_x0000_t202" style="position:absolute;left:6595;top:5761;width:1543;height:4701">
              <v:textbox style="mso-next-textbox:#_x0000_s1189">
                <w:txbxContent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создавать новое «знание»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генерировать идеи, способы решения учебных проблем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задавать вопросы</w:t>
                    </w:r>
                  </w:p>
                </w:txbxContent>
              </v:textbox>
            </v:shape>
            <v:shape id="_x0000_s1190" type="#_x0000_t202" style="position:absolute;left:8266;top:5761;width:1544;height:4701">
              <v:textbox style="mso-next-textbox:#_x0000_s1190">
                <w:txbxContent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обобщать и систематизировать учебную информацию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преобразовывать учебную информацию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кодировать и декодировать учебный материал</w:t>
                    </w:r>
                  </w:p>
                  <w:p w:rsidR="00FF4E02" w:rsidRPr="006A6553" w:rsidRDefault="00FF4E02" w:rsidP="00A93459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контекстно 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интерпритировать</w:t>
                    </w:r>
                    <w:proofErr w:type="spell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информацию </w:t>
                    </w:r>
                  </w:p>
                </w:txbxContent>
              </v:textbox>
            </v:shape>
            <v:shape id="_x0000_s1191" type="#_x0000_t202" style="position:absolute;left:3380;top:11098;width:5141;height:382">
              <v:textbox style="mso-next-textbox:#_x0000_s1191">
                <w:txbxContent>
                  <w:p w:rsidR="00FF4E02" w:rsidRPr="00930B2C" w:rsidRDefault="00FF4E02" w:rsidP="00A93459">
                    <w:pPr>
                      <w:jc w:val="center"/>
                      <w:rPr>
                        <w:b/>
                        <w:color w:val="800080"/>
                      </w:rPr>
                    </w:pPr>
                    <w:r w:rsidRPr="00930B2C">
                      <w:rPr>
                        <w:b/>
                        <w:color w:val="800080"/>
                      </w:rPr>
                      <w:t>Опыт исследовательской деятельности учеников</w:t>
                    </w:r>
                  </w:p>
                </w:txbxContent>
              </v:textbox>
            </v:shape>
            <v:line id="_x0000_s1192" style="position:absolute;flip:x" from="2609,3093" to="3509,3347">
              <v:stroke endarrow="block"/>
            </v:line>
            <v:line id="_x0000_s1193" style="position:absolute" from="3895,3093" to="3895,3347">
              <v:stroke endarrow="block"/>
            </v:line>
            <v:line id="_x0000_s1194" style="position:absolute" from="5309,3093" to="5309,3347">
              <v:stroke endarrow="block"/>
            </v:line>
            <v:line id="_x0000_s1195" style="position:absolute" from="6852,3093" to="6852,3347">
              <v:stroke endarrow="block"/>
            </v:line>
            <v:line id="_x0000_s1196" style="position:absolute" from="7752,3093" to="8524,3347">
              <v:stroke endarrow="block"/>
            </v:line>
            <v:line id="_x0000_s1197" style="position:absolute" from="2480,4236" to="5438,4744">
              <v:stroke endarrow="block"/>
            </v:line>
            <v:line id="_x0000_s1198" style="position:absolute" from="4023,4236" to="5823,4744">
              <v:stroke endarrow="block"/>
            </v:line>
            <v:line id="_x0000_s1199" style="position:absolute;flip:x" from="5823,4236" to="5824,4744">
              <v:stroke endarrow="block"/>
            </v:line>
            <v:line id="_x0000_s1200" style="position:absolute;flip:x" from="5823,4236" to="6852,4744">
              <v:stroke endarrow="block"/>
            </v:line>
            <v:line id="_x0000_s1201" style="position:absolute;flip:x" from="6081,4236" to="8395,4744">
              <v:stroke endarrow="block"/>
            </v:line>
            <v:line id="_x0000_s1202" style="position:absolute;flip:x" from="2609,5126" to="5181,5761">
              <v:stroke endarrow="block"/>
            </v:line>
            <v:line id="_x0000_s1203" style="position:absolute;flip:x" from="4152,5126" to="5566,5761">
              <v:stroke endarrow="block"/>
            </v:line>
            <v:line id="_x0000_s1204" style="position:absolute" from="5823,5126" to="5823,5761">
              <v:stroke endarrow="block"/>
            </v:line>
            <v:line id="_x0000_s1205" style="position:absolute" from="6209,5126" to="7366,5761">
              <v:stroke endarrow="block"/>
            </v:line>
            <v:line id="_x0000_s1206" style="position:absolute" from="6723,5126" to="9038,5761">
              <v:stroke endarrow="block"/>
            </v:line>
            <v:line id="_x0000_s1207" style="position:absolute" from="2480,10462" to="5566,11098">
              <v:stroke endarrow="block"/>
            </v:line>
            <v:line id="_x0000_s1208" style="position:absolute" from="4152,10462" to="5823,11098">
              <v:stroke endarrow="block"/>
            </v:line>
            <v:line id="_x0000_s1209" style="position:absolute" from="5823,10462" to="5823,11098">
              <v:stroke endarrow="block"/>
            </v:line>
            <v:line id="_x0000_s1210" style="position:absolute;flip:x" from="5823,10462" to="7366,11098">
              <v:stroke endarrow="block"/>
            </v:line>
            <v:line id="_x0000_s1211" style="position:absolute;flip:x" from="6081,10462" to="9038,11098">
              <v:stroke endarrow="block"/>
            </v:line>
            <w10:wrap type="square"/>
          </v:group>
        </w:pict>
      </w:r>
    </w:p>
    <w:p w:rsidR="002C7143" w:rsidRPr="00EC43B1" w:rsidRDefault="002C7143" w:rsidP="00417453">
      <w:pPr>
        <w:rPr>
          <w:b/>
          <w:color w:val="FF0000"/>
          <w:sz w:val="28"/>
          <w:szCs w:val="28"/>
        </w:rPr>
      </w:pPr>
    </w:p>
    <w:p w:rsidR="00A93459" w:rsidRDefault="00E612FF" w:rsidP="002C7143">
      <w:pPr>
        <w:ind w:left="707" w:firstLine="709"/>
        <w:jc w:val="center"/>
        <w:rPr>
          <w:noProof/>
          <w:sz w:val="28"/>
          <w:szCs w:val="28"/>
        </w:rPr>
      </w:pPr>
      <w:r w:rsidRPr="00EC43B1">
        <w:rPr>
          <w:b/>
          <w:color w:val="FF0000"/>
          <w:sz w:val="28"/>
          <w:szCs w:val="28"/>
        </w:rPr>
        <w:t>Основные этапы организации научно-исследовательской деятельности.</w:t>
      </w:r>
    </w:p>
    <w:p w:rsidR="00E612FF" w:rsidRPr="00EC43B1" w:rsidRDefault="00FF4E02" w:rsidP="002C7143">
      <w:pPr>
        <w:ind w:left="707"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68" style="position:absolute;left:0;text-align:left;flip:y;z-index:251770880" from="189pt,184.8pt" to="189pt,336.05pt">
            <v:stroke endarrow="block"/>
          </v:line>
        </w:pict>
      </w:r>
      <w:r>
        <w:rPr>
          <w:noProof/>
          <w:sz w:val="28"/>
          <w:szCs w:val="28"/>
        </w:rPr>
        <w:pict>
          <v:line id="_x0000_s1167" style="position:absolute;left:0;text-align:left;z-index:251769856" from="162pt,184.8pt" to="162pt,345.8pt">
            <v:stroke endarrow="block"/>
          </v:line>
        </w:pict>
      </w:r>
      <w:r>
        <w:rPr>
          <w:noProof/>
          <w:sz w:val="28"/>
          <w:szCs w:val="28"/>
        </w:rPr>
        <w:pict>
          <v:shape id="_x0000_s1149" type="#_x0000_t202" style="position:absolute;left:0;text-align:left;margin-left:113.25pt;margin-top:30.8pt;width:126pt;height:150.25pt;z-index:251751424">
            <v:textbox style="mso-next-textbox:#_x0000_s1149">
              <w:txbxContent>
                <w:p w:rsidR="00FF4E02" w:rsidRDefault="00FF4E02" w:rsidP="003A7F7A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 xml:space="preserve">Проведение информационного поиска, актуализация знаний, </w:t>
                  </w:r>
                  <w:r>
                    <w:rPr>
                      <w:color w:val="0000FF"/>
                    </w:rPr>
                    <w:t xml:space="preserve">формулирование темы исследования, </w:t>
                  </w:r>
                  <w:r w:rsidRPr="00930B2C">
                    <w:rPr>
                      <w:color w:val="0000FF"/>
                    </w:rPr>
                    <w:t>постановка цели исследования, объекта и предмета исследования</w:t>
                  </w:r>
                </w:p>
                <w:p w:rsidR="00FF4E02" w:rsidRPr="00930B2C" w:rsidRDefault="00FF4E02" w:rsidP="00E612FF">
                  <w:pPr>
                    <w:jc w:val="center"/>
                    <w:rPr>
                      <w:color w:val="0000FF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57" type="#_x0000_t202" style="position:absolute;left:0;text-align:left;margin-left:171pt;margin-top:464.7pt;width:189pt;height:243pt;z-index:251759616">
            <v:textbox style="mso-next-textbox:#_x0000_s1157">
              <w:txbxContent>
                <w:p w:rsidR="00FF4E02" w:rsidRDefault="00FF4E02" w:rsidP="00E612FF">
                  <w:pPr>
                    <w:jc w:val="center"/>
                  </w:pPr>
                </w:p>
                <w:p w:rsidR="00FF4E02" w:rsidRPr="00930B2C" w:rsidRDefault="00FF4E02" w:rsidP="00E612FF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Проведение защиты работы: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Актуальность темы и решений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Практическая направленность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Значимость работы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Объём и полнота разработок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Самостоятельность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Законченность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Уровень творчества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Оригинальность раскрытия темы</w:t>
                  </w:r>
                </w:p>
                <w:p w:rsidR="00FF4E0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 w:rsidRPr="00FB27E2">
                    <w:rPr>
                      <w:sz w:val="22"/>
                      <w:szCs w:val="22"/>
                    </w:rPr>
                    <w:t>Аргументированность решений, подходов</w:t>
                  </w:r>
                  <w:r>
                    <w:rPr>
                      <w:sz w:val="22"/>
                      <w:szCs w:val="22"/>
                    </w:rPr>
                    <w:t>, полнота библиографии</w:t>
                  </w:r>
                </w:p>
                <w:p w:rsidR="00FF4E0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Качество записи</w:t>
                  </w:r>
                </w:p>
                <w:p w:rsidR="00FF4E0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Компьютеризация</w:t>
                  </w:r>
                </w:p>
                <w:p w:rsidR="00FF4E02" w:rsidRPr="00FB27E2" w:rsidRDefault="00FF4E02" w:rsidP="00E612FF">
                  <w:pPr>
                    <w:numPr>
                      <w:ilvl w:val="0"/>
                      <w:numId w:val="14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Убедительность и убежденность</w:t>
                  </w:r>
                </w:p>
                <w:p w:rsidR="00FF4E02" w:rsidRDefault="00FF4E02" w:rsidP="00E612FF"/>
                <w:p w:rsidR="00FF4E02" w:rsidRPr="00812188" w:rsidRDefault="00FF4E02" w:rsidP="00E612F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55" type="#_x0000_t202" style="position:absolute;left:0;text-align:left;margin-left:0;margin-top:363.8pt;width:108pt;height:91.9pt;z-index:251757568">
            <v:textbox style="mso-next-textbox:#_x0000_s1155">
              <w:txbxContent>
                <w:p w:rsidR="00FF4E02" w:rsidRDefault="00FF4E02" w:rsidP="00E612FF">
                  <w:pPr>
                    <w:jc w:val="center"/>
                  </w:pPr>
                  <w:r w:rsidRPr="00930B2C">
                    <w:rPr>
                      <w:color w:val="0000FF"/>
                    </w:rPr>
                    <w:t>Рефлексия деятельности</w:t>
                  </w:r>
                  <w:r>
                    <w:t>:</w:t>
                  </w:r>
                </w:p>
                <w:p w:rsidR="00FF4E02" w:rsidRDefault="00FF4E02" w:rsidP="00E612FF">
                  <w:pPr>
                    <w:numPr>
                      <w:ilvl w:val="0"/>
                      <w:numId w:val="13"/>
                    </w:numPr>
                  </w:pPr>
                  <w:r>
                    <w:t>Контролирующие задания</w:t>
                  </w:r>
                </w:p>
                <w:p w:rsidR="00FF4E02" w:rsidRPr="00812188" w:rsidRDefault="00FF4E02" w:rsidP="00E612FF">
                  <w:pPr>
                    <w:numPr>
                      <w:ilvl w:val="0"/>
                      <w:numId w:val="13"/>
                    </w:numPr>
                  </w:pPr>
                  <w:r>
                    <w:t>Задания на самооценку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165" style="position:absolute;left:0;text-align:left;z-index:251767808" from="45pt,455.7pt" to="45pt,518.7pt">
            <v:stroke endarrow="block"/>
          </v:line>
        </w:pict>
      </w:r>
      <w:r>
        <w:rPr>
          <w:noProof/>
          <w:sz w:val="28"/>
          <w:szCs w:val="28"/>
        </w:rPr>
        <w:pict>
          <v:shape id="_x0000_s1156" type="#_x0000_t202" style="position:absolute;left:0;text-align:left;margin-left:0;margin-top:518.7pt;width:108pt;height:90pt;z-index:251758592">
            <v:textbox style="mso-next-textbox:#_x0000_s1156">
              <w:txbxContent>
                <w:p w:rsidR="00FF4E02" w:rsidRPr="00812188" w:rsidRDefault="00FF4E02" w:rsidP="00E612FF">
                  <w:pPr>
                    <w:jc w:val="center"/>
                  </w:pPr>
                  <w:proofErr w:type="gramStart"/>
                  <w:r w:rsidRPr="00930B2C">
                    <w:rPr>
                      <w:color w:val="0000FF"/>
                    </w:rPr>
                    <w:t>Оформление работы</w:t>
                  </w:r>
                  <w:r>
                    <w:t>: составление отчета, таблиц, схем, графиков, моделей и т.д.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50" type="#_x0000_t202" style="position:absolute;left:0;text-align:left;margin-left:261pt;margin-top:30.8pt;width:108pt;height:298.9pt;z-index:251752448">
            <v:textbox style="mso-next-textbox:#_x0000_s1150">
              <w:txbxContent>
                <w:p w:rsidR="00FF4E02" w:rsidRPr="00930B2C" w:rsidRDefault="00FF4E02" w:rsidP="00E612FF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Выдвижение гипотез возможных путей решения, планирование эксперимента:</w:t>
                  </w:r>
                </w:p>
                <w:p w:rsidR="00FF4E02" w:rsidRPr="00E41B66" w:rsidRDefault="00FF4E02" w:rsidP="00E612FF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>Метод мозгового штурма</w:t>
                  </w:r>
                </w:p>
                <w:p w:rsidR="00FF4E02" w:rsidRPr="00E41B66" w:rsidRDefault="00FF4E02" w:rsidP="00E612FF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 xml:space="preserve">Метод проведения аналогий (прямая, символическая, </w:t>
                  </w:r>
                  <w:proofErr w:type="spellStart"/>
                  <w:r w:rsidRPr="00E41B66">
                    <w:rPr>
                      <w:sz w:val="22"/>
                      <w:szCs w:val="22"/>
                    </w:rPr>
                    <w:t>фантастическая</w:t>
                  </w:r>
                  <w:proofErr w:type="gramStart"/>
                  <w:r w:rsidRPr="00E41B66">
                    <w:rPr>
                      <w:sz w:val="22"/>
                      <w:szCs w:val="22"/>
                    </w:rPr>
                    <w:t>,л</w:t>
                  </w:r>
                  <w:proofErr w:type="gramEnd"/>
                  <w:r w:rsidRPr="00E41B66">
                    <w:rPr>
                      <w:sz w:val="22"/>
                      <w:szCs w:val="22"/>
                    </w:rPr>
                    <w:t>ичная</w:t>
                  </w:r>
                  <w:proofErr w:type="spellEnd"/>
                  <w:r w:rsidRPr="00E41B66">
                    <w:rPr>
                      <w:sz w:val="22"/>
                      <w:szCs w:val="22"/>
                    </w:rPr>
                    <w:t>)</w:t>
                  </w:r>
                </w:p>
                <w:p w:rsidR="00FF4E02" w:rsidRPr="00E41B66" w:rsidRDefault="00FF4E02" w:rsidP="00E612FF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>Метод перебора вариантов</w:t>
                  </w:r>
                </w:p>
                <w:p w:rsidR="00FF4E02" w:rsidRPr="00E41B66" w:rsidRDefault="00FF4E02" w:rsidP="00E612FF">
                  <w:pPr>
                    <w:numPr>
                      <w:ilvl w:val="0"/>
                      <w:numId w:val="12"/>
                    </w:numPr>
                    <w:rPr>
                      <w:sz w:val="22"/>
                      <w:szCs w:val="22"/>
                    </w:rPr>
                  </w:pPr>
                  <w:r w:rsidRPr="00E41B66">
                    <w:rPr>
                      <w:sz w:val="22"/>
                      <w:szCs w:val="22"/>
                    </w:rPr>
                    <w:t>Метод контрольных вопросов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170" style="position:absolute;left:0;text-align:left;flip:x;z-index:251772928" from="6in,455.7pt" to="450pt,473.7pt">
            <v:stroke endarrow="block"/>
          </v:line>
        </w:pict>
      </w:r>
      <w:r>
        <w:rPr>
          <w:noProof/>
          <w:sz w:val="28"/>
          <w:szCs w:val="28"/>
        </w:rPr>
        <w:pict>
          <v:shape id="_x0000_s1169" type="#_x0000_t202" style="position:absolute;left:0;text-align:left;margin-left:378pt;margin-top:473.7pt;width:99pt;height:153pt;z-index:251771904">
            <v:textbox style="mso-next-textbox:#_x0000_s1169">
              <w:txbxContent>
                <w:p w:rsidR="00FF4E02" w:rsidRPr="00930B2C" w:rsidRDefault="00FF4E02" w:rsidP="00E612FF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Работа с литературой</w:t>
                  </w:r>
                </w:p>
                <w:p w:rsidR="00FF4E02" w:rsidRDefault="00FF4E02" w:rsidP="00E612FF">
                  <w:pPr>
                    <w:numPr>
                      <w:ilvl w:val="0"/>
                      <w:numId w:val="11"/>
                    </w:numPr>
                  </w:pPr>
                  <w:r>
                    <w:t>Энциклопедии</w:t>
                  </w:r>
                </w:p>
                <w:p w:rsidR="00FF4E02" w:rsidRDefault="00FF4E02" w:rsidP="00E612FF">
                  <w:pPr>
                    <w:numPr>
                      <w:ilvl w:val="0"/>
                      <w:numId w:val="11"/>
                    </w:numPr>
                  </w:pPr>
                  <w:r>
                    <w:t>Журналы</w:t>
                  </w:r>
                </w:p>
                <w:p w:rsidR="00FF4E02" w:rsidRPr="00965DB9" w:rsidRDefault="00FF4E02" w:rsidP="00E612FF">
                  <w:pPr>
                    <w:numPr>
                      <w:ilvl w:val="0"/>
                      <w:numId w:val="11"/>
                    </w:numPr>
                  </w:pPr>
                  <w:r>
                    <w:t>Периодическая литература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48" type="#_x0000_t202" style="position:absolute;left:0;text-align:left;margin-left:-18pt;margin-top:30.8pt;width:117pt;height:306pt;z-index:251750400">
            <v:textbox style="mso-next-textbox:#_x0000_s1148">
              <w:txbxContent>
                <w:p w:rsidR="00FF4E02" w:rsidRPr="00930B2C" w:rsidRDefault="00FF4E02" w:rsidP="00E612FF">
                  <w:pPr>
                    <w:jc w:val="center"/>
                    <w:rPr>
                      <w:color w:val="0000FF"/>
                      <w:lang w:val="be-BY"/>
                    </w:rPr>
                  </w:pPr>
                  <w:r w:rsidRPr="00930B2C">
                    <w:rPr>
                      <w:color w:val="0000FF"/>
                    </w:rPr>
                    <w:t>Создание учителем проблемной ситуации</w:t>
                  </w:r>
                  <w:r w:rsidRPr="00930B2C">
                    <w:rPr>
                      <w:color w:val="0000FF"/>
                      <w:lang w:val="be-BY"/>
                    </w:rPr>
                    <w:t xml:space="preserve"> </w:t>
                  </w:r>
                </w:p>
                <w:p w:rsidR="00FF4E02" w:rsidRDefault="00FF4E02" w:rsidP="00E612FF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Устно</w:t>
                  </w:r>
                </w:p>
                <w:p w:rsidR="00FF4E02" w:rsidRDefault="00FF4E02" w:rsidP="00E612FF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Письменно (карточка с заданием)</w:t>
                  </w:r>
                </w:p>
                <w:p w:rsidR="00FF4E02" w:rsidRDefault="00FF4E02" w:rsidP="00E612FF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Эвристическая беседа с проблемной ситуацией</w:t>
                  </w:r>
                </w:p>
                <w:p w:rsidR="00FF4E02" w:rsidRDefault="00FF4E02" w:rsidP="00E612FF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Работа с текстом, научность которого требуется оценить</w:t>
                  </w:r>
                </w:p>
                <w:p w:rsidR="00FF4E02" w:rsidRDefault="00FF4E02" w:rsidP="00E612FF">
                  <w:pPr>
                    <w:numPr>
                      <w:ilvl w:val="0"/>
                      <w:numId w:val="10"/>
                    </w:numPr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Проблемный эксперимент</w:t>
                  </w:r>
                </w:p>
                <w:p w:rsidR="00FF4E02" w:rsidRPr="001D123C" w:rsidRDefault="00FF4E02" w:rsidP="00E612FF">
                  <w:pPr>
                    <w:jc w:val="center"/>
                    <w:rPr>
                      <w:lang w:val="be-BY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161" style="position:absolute;left:0;text-align:left;z-index:251763712" from="450pt,138.8pt" to="450pt,354.8pt">
            <v:stroke endarrow="block"/>
          </v:line>
        </w:pict>
      </w:r>
      <w:r>
        <w:rPr>
          <w:noProof/>
          <w:sz w:val="28"/>
          <w:szCs w:val="28"/>
        </w:rPr>
        <w:pict>
          <v:line id="_x0000_s1164" style="position:absolute;left:0;text-align:left;flip:x y;z-index:251766784" from="108pt,381.8pt" to="153pt,381.8pt">
            <v:stroke endarrow="block"/>
          </v:line>
        </w:pict>
      </w:r>
      <w:r>
        <w:rPr>
          <w:noProof/>
          <w:sz w:val="28"/>
          <w:szCs w:val="28"/>
        </w:rPr>
        <w:pict>
          <v:line id="_x0000_s1166" style="position:absolute;left:0;text-align:left;z-index:251768832" from="108pt,534.8pt" to="171pt,534.8pt">
            <v:stroke endarrow="block"/>
          </v:line>
        </w:pict>
      </w:r>
      <w:r>
        <w:rPr>
          <w:noProof/>
          <w:sz w:val="28"/>
          <w:szCs w:val="28"/>
        </w:rPr>
        <w:pict>
          <v:line id="_x0000_s1163" style="position:absolute;left:0;text-align:left;flip:x;z-index:251765760" from="252pt,381.8pt" to="270pt,381.8pt">
            <v:stroke endarrow="block"/>
          </v:line>
        </w:pict>
      </w:r>
      <w:r>
        <w:rPr>
          <w:noProof/>
          <w:sz w:val="28"/>
          <w:szCs w:val="28"/>
        </w:rPr>
        <w:pict>
          <v:line id="_x0000_s1162" style="position:absolute;left:0;text-align:left;flip:x;z-index:251764736" from="378pt,381.8pt" to="405pt,381.8pt">
            <v:stroke endarrow="block"/>
          </v:line>
        </w:pict>
      </w:r>
      <w:r>
        <w:rPr>
          <w:noProof/>
          <w:sz w:val="28"/>
          <w:szCs w:val="28"/>
        </w:rPr>
        <w:pict>
          <v:shape id="_x0000_s1153" type="#_x0000_t202" style="position:absolute;left:0;text-align:left;margin-left:261pt;margin-top:345.8pt;width:117pt;height:81pt;z-index:251755520">
            <v:textbox style="mso-next-textbox:#_x0000_s1153">
              <w:txbxContent>
                <w:p w:rsidR="00FF4E02" w:rsidRPr="00930B2C" w:rsidRDefault="00FF4E02" w:rsidP="00E612FF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Фиксирование результатов, их интерпретация и проверка достоверности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54" type="#_x0000_t202" style="position:absolute;left:0;text-align:left;margin-left:153pt;margin-top:345.8pt;width:108pt;height:81pt;z-index:251756544">
            <v:textbox style="mso-next-textbox:#_x0000_s1154">
              <w:txbxContent>
                <w:p w:rsidR="00FF4E02" w:rsidRPr="00930B2C" w:rsidRDefault="00FF4E02" w:rsidP="00E612FF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Формулировка выводов и сопоставление их с целью исследования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52" type="#_x0000_t202" style="position:absolute;left:0;text-align:left;margin-left:405pt;margin-top:354.8pt;width:117pt;height:99pt;z-index:251754496">
            <v:textbox style="mso-next-textbox:#_x0000_s1152">
              <w:txbxContent>
                <w:p w:rsidR="00FF4E02" w:rsidRPr="00930B2C" w:rsidRDefault="00FF4E02" w:rsidP="00E612FF">
                  <w:pPr>
                    <w:jc w:val="center"/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ВЫПОЛНЕНИЕ ИССЛЕДОВАНИЯ</w:t>
                  </w:r>
                </w:p>
                <w:p w:rsidR="00FF4E02" w:rsidRPr="003370DA" w:rsidRDefault="00FF4E02" w:rsidP="00E612FF">
                  <w:pPr>
                    <w:jc w:val="center"/>
                  </w:pPr>
                  <w:r>
                    <w:t>С привлечением основных и вспомогательных видов деятельности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160" style="position:absolute;left:0;text-align:left;z-index:251762688" from="369pt,57.8pt" to="387pt,57.8pt">
            <v:stroke endarrow="block"/>
          </v:line>
        </w:pict>
      </w:r>
      <w:r>
        <w:rPr>
          <w:noProof/>
          <w:sz w:val="28"/>
          <w:szCs w:val="28"/>
        </w:rPr>
        <w:pict>
          <v:line id="_x0000_s1159" style="position:absolute;left:0;text-align:left;z-index:251761664" from="243pt,57.8pt" to="261pt,57.8pt">
            <v:stroke endarrow="block"/>
          </v:line>
        </w:pict>
      </w:r>
      <w:r>
        <w:rPr>
          <w:noProof/>
          <w:sz w:val="28"/>
          <w:szCs w:val="28"/>
        </w:rPr>
        <w:pict>
          <v:line id="_x0000_s1158" style="position:absolute;left:0;text-align:left;z-index:251760640" from="99pt,57.8pt" to="117pt,57.8pt">
            <v:stroke endarrow="block"/>
          </v:line>
        </w:pict>
      </w:r>
      <w:r>
        <w:rPr>
          <w:noProof/>
          <w:sz w:val="28"/>
          <w:szCs w:val="28"/>
        </w:rPr>
        <w:pict>
          <v:shape id="_x0000_s1151" type="#_x0000_t202" style="position:absolute;left:0;text-align:left;margin-left:387pt;margin-top:30.8pt;width:126pt;height:108pt;z-index:251753472">
            <v:textbox style="mso-next-textbox:#_x0000_s1151">
              <w:txbxContent>
                <w:p w:rsidR="00FF4E02" w:rsidRPr="003370DA" w:rsidRDefault="00FF4E02" w:rsidP="00E612FF">
                  <w:pPr>
                    <w:jc w:val="center"/>
                  </w:pPr>
                  <w:r w:rsidRPr="00930B2C">
                    <w:rPr>
                      <w:color w:val="0000FF"/>
                    </w:rPr>
                    <w:t>Оформление теоретической части работы, обоснование деятельности</w:t>
                  </w:r>
                  <w:r>
                    <w:t xml:space="preserve"> (беседа с учителем, получение допуска к работе)</w:t>
                  </w:r>
                </w:p>
              </w:txbxContent>
            </v:textbox>
          </v:shape>
        </w:pict>
      </w:r>
      <w:r w:rsidR="00E612FF" w:rsidRPr="00EC43B1">
        <w:rPr>
          <w:b/>
          <w:sz w:val="28"/>
          <w:szCs w:val="28"/>
        </w:rPr>
        <w:br w:type="page"/>
      </w:r>
      <w:r>
        <w:rPr>
          <w:noProof/>
          <w:sz w:val="28"/>
          <w:szCs w:val="28"/>
        </w:rPr>
        <w:lastRenderedPageBreak/>
        <w:pict>
          <v:line id="_x0000_s1147" style="position:absolute;left:0;text-align:left;z-index:251749376" from="306pt,207pt" to="315pt,207pt"/>
        </w:pict>
      </w:r>
      <w:r>
        <w:rPr>
          <w:noProof/>
          <w:sz w:val="28"/>
          <w:szCs w:val="28"/>
        </w:rPr>
        <w:pict>
          <v:line id="_x0000_s1146" style="position:absolute;left:0;text-align:left;z-index:251748352" from="306pt,252pt" to="315pt,252pt"/>
        </w:pict>
      </w:r>
      <w:r>
        <w:rPr>
          <w:noProof/>
          <w:sz w:val="28"/>
          <w:szCs w:val="28"/>
        </w:rPr>
        <w:pict>
          <v:line id="_x0000_s1145" style="position:absolute;left:0;text-align:left;z-index:251747328" from="306pt,297pt" to="315pt,297pt"/>
        </w:pict>
      </w:r>
      <w:r>
        <w:rPr>
          <w:noProof/>
          <w:sz w:val="28"/>
          <w:szCs w:val="28"/>
        </w:rPr>
        <w:pict>
          <v:line id="_x0000_s1144" style="position:absolute;left:0;text-align:left;z-index:251746304" from="306pt,342pt" to="315pt,342pt"/>
        </w:pict>
      </w:r>
      <w:r>
        <w:rPr>
          <w:noProof/>
          <w:sz w:val="28"/>
          <w:szCs w:val="28"/>
        </w:rPr>
        <w:pict>
          <v:line id="_x0000_s1143" style="position:absolute;left:0;text-align:left;z-index:251745280" from="306pt,396pt" to="315pt,396pt"/>
        </w:pict>
      </w:r>
      <w:r>
        <w:rPr>
          <w:noProof/>
          <w:sz w:val="28"/>
          <w:szCs w:val="28"/>
        </w:rPr>
        <w:pict>
          <v:line id="_x0000_s1142" style="position:absolute;left:0;text-align:left;z-index:251744256" from="306pt,441pt" to="315pt,441pt"/>
        </w:pict>
      </w:r>
      <w:r>
        <w:rPr>
          <w:noProof/>
          <w:sz w:val="28"/>
          <w:szCs w:val="28"/>
        </w:rPr>
        <w:pict>
          <v:line id="_x0000_s1141" style="position:absolute;left:0;text-align:left;z-index:251743232" from="306pt,486pt" to="315pt,486pt"/>
        </w:pict>
      </w:r>
      <w:r>
        <w:rPr>
          <w:noProof/>
          <w:sz w:val="28"/>
          <w:szCs w:val="28"/>
        </w:rPr>
        <w:pict>
          <v:line id="_x0000_s1140" style="position:absolute;left:0;text-align:left;z-index:251742208" from="306pt,513pt" to="315pt,513pt"/>
        </w:pict>
      </w:r>
      <w:r>
        <w:rPr>
          <w:noProof/>
          <w:sz w:val="28"/>
          <w:szCs w:val="28"/>
        </w:rPr>
        <w:pict>
          <v:line id="_x0000_s1139" style="position:absolute;left:0;text-align:left;z-index:251741184" from="306pt,567pt" to="315pt,567pt"/>
        </w:pict>
      </w:r>
      <w:r>
        <w:rPr>
          <w:noProof/>
          <w:sz w:val="28"/>
          <w:szCs w:val="28"/>
        </w:rPr>
        <w:pict>
          <v:line id="_x0000_s1138" style="position:absolute;left:0;text-align:left;z-index:251740160" from="306pt,180pt" to="306pt,567pt"/>
        </w:pict>
      </w:r>
      <w:r>
        <w:rPr>
          <w:noProof/>
          <w:sz w:val="28"/>
          <w:szCs w:val="28"/>
        </w:rPr>
        <w:pict>
          <v:line id="_x0000_s1137" style="position:absolute;left:0;text-align:left;z-index:251739136" from="234pt,531pt" to="234pt,540pt"/>
        </w:pict>
      </w:r>
      <w:r>
        <w:rPr>
          <w:noProof/>
          <w:sz w:val="28"/>
          <w:szCs w:val="28"/>
        </w:rPr>
        <w:pict>
          <v:line id="_x0000_s1136" style="position:absolute;left:0;text-align:left;z-index:251738112" from="234pt,441pt" to="234pt,450pt"/>
        </w:pict>
      </w:r>
      <w:r>
        <w:rPr>
          <w:noProof/>
          <w:sz w:val="28"/>
          <w:szCs w:val="28"/>
        </w:rPr>
        <w:pict>
          <v:line id="_x0000_s1135" style="position:absolute;left:0;text-align:left;z-index:251737088" from="234pt,378pt" to="234pt,387pt"/>
        </w:pict>
      </w:r>
      <w:r>
        <w:rPr>
          <w:noProof/>
          <w:sz w:val="28"/>
          <w:szCs w:val="28"/>
        </w:rPr>
        <w:pict>
          <v:line id="_x0000_s1134" style="position:absolute;left:0;text-align:left;z-index:251736064" from="234pt,315pt" to="234pt,324pt"/>
        </w:pict>
      </w:r>
      <w:r>
        <w:rPr>
          <w:noProof/>
          <w:sz w:val="28"/>
          <w:szCs w:val="28"/>
        </w:rPr>
        <w:pict>
          <v:line id="_x0000_s1133" style="position:absolute;left:0;text-align:left;z-index:251735040" from="234pt,243pt" to="234pt,270pt"/>
        </w:pict>
      </w:r>
      <w:r>
        <w:rPr>
          <w:noProof/>
          <w:sz w:val="28"/>
          <w:szCs w:val="28"/>
        </w:rPr>
        <w:pict>
          <v:line id="_x0000_s1132" style="position:absolute;left:0;text-align:left;z-index:251734016" from="234pt,207pt" to="234pt,3in"/>
        </w:pict>
      </w:r>
      <w:r>
        <w:rPr>
          <w:noProof/>
          <w:sz w:val="28"/>
          <w:szCs w:val="28"/>
        </w:rPr>
        <w:pict>
          <v:line id="_x0000_s1131" style="position:absolute;left:0;text-align:left;z-index:251732992" from="234pt,2in" to="234pt,162pt"/>
        </w:pict>
      </w:r>
      <w:r>
        <w:rPr>
          <w:noProof/>
          <w:sz w:val="28"/>
          <w:szCs w:val="28"/>
        </w:rPr>
        <w:pict>
          <v:line id="_x0000_s1130" style="position:absolute;left:0;text-align:left;z-index:251731968" from="126pt,477pt" to="126pt,7in"/>
        </w:pict>
      </w:r>
      <w:r>
        <w:rPr>
          <w:noProof/>
          <w:sz w:val="28"/>
          <w:szCs w:val="28"/>
        </w:rPr>
        <w:pict>
          <v:line id="_x0000_s1129" style="position:absolute;left:0;text-align:left;z-index:251730944" from="126pt,6in" to="126pt,450pt"/>
        </w:pict>
      </w:r>
      <w:r>
        <w:rPr>
          <w:noProof/>
          <w:sz w:val="28"/>
          <w:szCs w:val="28"/>
        </w:rPr>
        <w:pict>
          <v:line id="_x0000_s1128" style="position:absolute;left:0;text-align:left;z-index:251729920" from="126pt,5in" to="126pt,378pt"/>
        </w:pict>
      </w:r>
      <w:r>
        <w:rPr>
          <w:noProof/>
          <w:sz w:val="28"/>
          <w:szCs w:val="28"/>
        </w:rPr>
        <w:pict>
          <v:line id="_x0000_s1127" style="position:absolute;left:0;text-align:left;z-index:251728896" from="126pt,306pt" to="126pt,324pt"/>
        </w:pict>
      </w:r>
      <w:r>
        <w:rPr>
          <w:noProof/>
          <w:sz w:val="28"/>
          <w:szCs w:val="28"/>
        </w:rPr>
        <w:pict>
          <v:line id="_x0000_s1126" style="position:absolute;left:0;text-align:left;z-index:251727872" from="126pt,252pt" to="126pt,270pt"/>
        </w:pict>
      </w:r>
      <w:r>
        <w:rPr>
          <w:noProof/>
          <w:sz w:val="28"/>
          <w:szCs w:val="28"/>
        </w:rPr>
        <w:pict>
          <v:line id="_x0000_s1125" style="position:absolute;left:0;text-align:left;z-index:251726848" from="126pt,207pt" to="126pt,3in"/>
        </w:pict>
      </w:r>
      <w:r>
        <w:rPr>
          <w:noProof/>
          <w:sz w:val="28"/>
          <w:szCs w:val="28"/>
        </w:rPr>
        <w:pict>
          <v:line id="_x0000_s1124" style="position:absolute;left:0;text-align:left;z-index:251725824" from="126pt,153pt" to="126pt,162pt"/>
        </w:pict>
      </w:r>
      <w:r>
        <w:rPr>
          <w:noProof/>
          <w:sz w:val="28"/>
          <w:szCs w:val="28"/>
        </w:rPr>
        <w:pict>
          <v:line id="_x0000_s1123" style="position:absolute;left:0;text-align:left;z-index:251724800" from="-27pt,180pt" to="-18pt,180pt"/>
        </w:pict>
      </w:r>
      <w:r>
        <w:rPr>
          <w:noProof/>
          <w:sz w:val="28"/>
          <w:szCs w:val="28"/>
        </w:rPr>
        <w:pict>
          <v:line id="_x0000_s1122" style="position:absolute;left:0;text-align:left;z-index:251723776" from="-27pt,234pt" to="-18pt,234pt"/>
        </w:pict>
      </w:r>
      <w:r>
        <w:rPr>
          <w:noProof/>
          <w:sz w:val="28"/>
          <w:szCs w:val="28"/>
        </w:rPr>
        <w:pict>
          <v:line id="_x0000_s1121" style="position:absolute;left:0;text-align:left;z-index:251722752" from="-27pt,4in" to="-18pt,4in"/>
        </w:pict>
      </w:r>
      <w:r>
        <w:rPr>
          <w:noProof/>
          <w:sz w:val="28"/>
          <w:szCs w:val="28"/>
        </w:rPr>
        <w:pict>
          <v:line id="_x0000_s1120" style="position:absolute;left:0;text-align:left;z-index:251721728" from="-27pt,342pt" to="-18pt,342pt"/>
        </w:pict>
      </w:r>
      <w:r>
        <w:rPr>
          <w:noProof/>
          <w:sz w:val="28"/>
          <w:szCs w:val="28"/>
        </w:rPr>
        <w:pict>
          <v:line id="_x0000_s1119" style="position:absolute;left:0;text-align:left;z-index:251720704" from="-27pt,387pt" to="-18pt,387pt"/>
        </w:pict>
      </w:r>
      <w:r>
        <w:rPr>
          <w:noProof/>
          <w:sz w:val="28"/>
          <w:szCs w:val="28"/>
        </w:rPr>
        <w:pict>
          <v:line id="_x0000_s1118" style="position:absolute;left:0;text-align:left;z-index:251719680" from="-27pt,450pt" to="-18pt,450pt"/>
        </w:pict>
      </w:r>
      <w:r>
        <w:rPr>
          <w:noProof/>
          <w:sz w:val="28"/>
          <w:szCs w:val="28"/>
        </w:rPr>
        <w:pict>
          <v:line id="_x0000_s1117" style="position:absolute;left:0;text-align:left;z-index:251718656" from="-27pt,513pt" to="-18pt,513pt"/>
        </w:pict>
      </w:r>
      <w:r>
        <w:rPr>
          <w:noProof/>
          <w:sz w:val="28"/>
          <w:szCs w:val="28"/>
        </w:rPr>
        <w:pict>
          <v:line id="_x0000_s1116" style="position:absolute;left:0;text-align:left;z-index:251717632" from="-27pt,567pt" to="-18pt,567pt"/>
        </w:pict>
      </w:r>
      <w:r>
        <w:rPr>
          <w:noProof/>
          <w:sz w:val="28"/>
          <w:szCs w:val="28"/>
        </w:rPr>
        <w:pict>
          <v:line id="_x0000_s1115" style="position:absolute;left:0;text-align:left;z-index:251716608" from="-27pt,603pt" to="-18pt,603pt"/>
        </w:pict>
      </w:r>
      <w:r>
        <w:rPr>
          <w:noProof/>
          <w:sz w:val="28"/>
          <w:szCs w:val="28"/>
        </w:rPr>
        <w:pict>
          <v:line id="_x0000_s1114" style="position:absolute;left:0;text-align:left;z-index:251715584" from="-27pt,9in" to="-18pt,9in"/>
        </w:pict>
      </w:r>
      <w:r>
        <w:rPr>
          <w:noProof/>
          <w:sz w:val="28"/>
          <w:szCs w:val="28"/>
        </w:rPr>
        <w:pict>
          <v:line id="_x0000_s1113" style="position:absolute;left:0;text-align:left;z-index:251714560" from="-27pt,117pt" to="-27pt,9in"/>
        </w:pict>
      </w:r>
      <w:r>
        <w:rPr>
          <w:noProof/>
          <w:sz w:val="28"/>
          <w:szCs w:val="28"/>
        </w:rPr>
        <w:pict>
          <v:line id="_x0000_s1112" style="position:absolute;left:0;text-align:left;flip:x;z-index:251713536" from="-27pt,117pt" to="-18pt,117pt"/>
        </w:pict>
      </w:r>
      <w:r>
        <w:rPr>
          <w:noProof/>
          <w:sz w:val="28"/>
          <w:szCs w:val="28"/>
        </w:rPr>
        <w:pict>
          <v:shape id="_x0000_s1111" type="#_x0000_t202" style="position:absolute;left:0;text-align:left;margin-left:-18pt;margin-top:630pt;width:99pt;height:27pt;z-index:251712512">
            <v:textbox style="mso-next-textbox:#_x0000_s1111">
              <w:txbxContent>
                <w:p w:rsidR="00FF4E02" w:rsidRPr="00F93A9B" w:rsidRDefault="00FF4E02" w:rsidP="00E612FF">
                  <w:r>
                    <w:t>Проекты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6" type="#_x0000_t202" style="position:absolute;left:0;text-align:left;margin-left:-18pt;margin-top:594pt;width:99pt;height:27pt;z-index:251676672">
            <v:textbox style="mso-next-textbox:#_x0000_s1076">
              <w:txbxContent>
                <w:p w:rsidR="00FF4E02" w:rsidRPr="00A40602" w:rsidRDefault="00FF4E02" w:rsidP="00E612FF">
                  <w:r>
                    <w:t>Диспуты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5" type="#_x0000_t202" style="position:absolute;left:0;text-align:left;margin-left:-18pt;margin-top:549pt;width:99pt;height:36pt;z-index:251675648">
            <v:textbox style="mso-next-textbox:#_x0000_s1075">
              <w:txbxContent>
                <w:p w:rsidR="00FF4E02" w:rsidRPr="00A40602" w:rsidRDefault="00FF4E02" w:rsidP="00E612FF">
                  <w:r>
                    <w:t>Мысленный эксперимент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4" type="#_x0000_t202" style="position:absolute;left:0;text-align:left;margin-left:-18pt;margin-top:486pt;width:99pt;height:54pt;z-index:251674624">
            <v:textbox style="mso-next-textbox:#_x0000_s1074">
              <w:txbxContent>
                <w:p w:rsidR="00FF4E02" w:rsidRPr="00A40602" w:rsidRDefault="00FF4E02" w:rsidP="00E612FF">
                  <w:r>
                    <w:t>Решение экспериментальных задач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3" type="#_x0000_t202" style="position:absolute;left:0;text-align:left;margin-left:-18pt;margin-top:423pt;width:99pt;height:54pt;z-index:251673600">
            <v:textbox style="mso-next-textbox:#_x0000_s1073">
              <w:txbxContent>
                <w:p w:rsidR="00FF4E02" w:rsidRPr="00A40602" w:rsidRDefault="00FF4E02" w:rsidP="00E612FF">
                  <w:r>
                    <w:t>Работа з раздаточным материалом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2" type="#_x0000_t202" style="position:absolute;left:0;text-align:left;margin-left:-18pt;margin-top:378pt;width:99pt;height:27pt;z-index:251672576">
            <v:textbox style="mso-next-textbox:#_x0000_s1072">
              <w:txbxContent>
                <w:p w:rsidR="00FF4E02" w:rsidRPr="00A40602" w:rsidRDefault="00FF4E02" w:rsidP="00E612FF">
                  <w:proofErr w:type="spellStart"/>
                  <w:r>
                    <w:t>Медиазадания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1" type="#_x0000_t202" style="position:absolute;left:0;text-align:left;margin-left:-18pt;margin-top:324pt;width:99pt;height:27pt;z-index:251671552">
            <v:textbox style="mso-next-textbox:#_x0000_s1071">
              <w:txbxContent>
                <w:p w:rsidR="00FF4E02" w:rsidRPr="00A40602" w:rsidRDefault="00FF4E02" w:rsidP="00E612FF">
                  <w:r>
                    <w:t>Моделирование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0" type="#_x0000_t202" style="position:absolute;left:0;text-align:left;margin-left:-18pt;margin-top:270pt;width:99pt;height:36pt;z-index:251670528">
            <v:textbox style="mso-next-textbox:#_x0000_s1070">
              <w:txbxContent>
                <w:p w:rsidR="00FF4E02" w:rsidRPr="00A40602" w:rsidRDefault="00FF4E02" w:rsidP="00E612FF">
                  <w:r>
                    <w:t>Работа с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9" type="#_x0000_t202" style="position:absolute;left:0;text-align:left;margin-left:-18pt;margin-top:3in;width:99pt;height:36pt;z-index:251669504">
            <v:textbox style="mso-next-textbox:#_x0000_s1069">
              <w:txbxContent>
                <w:p w:rsidR="00FF4E02" w:rsidRPr="00A40602" w:rsidRDefault="00FF4E02" w:rsidP="00E612FF">
                  <w:r>
                    <w:t>Практическая работа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8" type="#_x0000_t202" style="position:absolute;left:0;text-align:left;margin-left:-18pt;margin-top:162pt;width:99pt;height:36pt;z-index:251668480">
            <v:textbox style="mso-next-textbox:#_x0000_s1068">
              <w:txbxContent>
                <w:p w:rsidR="00FF4E02" w:rsidRPr="00A40602" w:rsidRDefault="00FF4E02" w:rsidP="00E612FF">
                  <w:r>
                    <w:t>Лабораторная работа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3" type="#_x0000_t202" style="position:absolute;left:0;text-align:left;margin-left:90pt;margin-top:7in;width:99pt;height:27pt;z-index:251683840">
            <v:textbox style="mso-next-textbox:#_x0000_s1083">
              <w:txbxContent>
                <w:p w:rsidR="00FF4E02" w:rsidRPr="00A40602" w:rsidRDefault="00FF4E02" w:rsidP="00E612FF">
                  <w:proofErr w:type="spellStart"/>
                  <w:r>
                    <w:t>Медиазадания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2" type="#_x0000_t202" style="position:absolute;left:0;text-align:left;margin-left:90pt;margin-top:450pt;width:99pt;height:27pt;z-index:251682816">
            <v:textbox style="mso-next-textbox:#_x0000_s1082">
              <w:txbxContent>
                <w:p w:rsidR="00FF4E02" w:rsidRPr="00A40602" w:rsidRDefault="00FF4E02" w:rsidP="00E612FF">
                  <w:r>
                    <w:t>Моделирование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1" type="#_x0000_t202" style="position:absolute;left:0;text-align:left;margin-left:90pt;margin-top:378pt;width:99pt;height:54pt;z-index:251681792">
            <v:textbox style="mso-next-textbox:#_x0000_s1081">
              <w:txbxContent>
                <w:p w:rsidR="00FF4E02" w:rsidRPr="00A40602" w:rsidRDefault="00FF4E02" w:rsidP="00E612FF">
                  <w:r>
                    <w:t xml:space="preserve">Составление </w:t>
                  </w:r>
                  <w:proofErr w:type="spellStart"/>
                  <w:r>
                    <w:t>контралирующих</w:t>
                  </w:r>
                  <w:proofErr w:type="spellEnd"/>
                  <w:r>
                    <w:t xml:space="preserve"> заданий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0" type="#_x0000_t202" style="position:absolute;left:0;text-align:left;margin-left:90pt;margin-top:324pt;width:99pt;height:36pt;z-index:251680768">
            <v:textbox style="mso-next-textbox:#_x0000_s1080">
              <w:txbxContent>
                <w:p w:rsidR="00FF4E02" w:rsidRPr="00A40602" w:rsidRDefault="00FF4E02" w:rsidP="00E612FF">
                  <w:r>
                    <w:t>Составление отчета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9" type="#_x0000_t202" style="position:absolute;left:0;text-align:left;margin-left:90pt;margin-top:270pt;width:99pt;height:36pt;z-index:251679744">
            <v:textbox style="mso-next-textbox:#_x0000_s1079">
              <w:txbxContent>
                <w:p w:rsidR="00FF4E02" w:rsidRPr="00A40602" w:rsidRDefault="00FF4E02" w:rsidP="00E612FF">
                  <w:r>
                    <w:t>Работа с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8" type="#_x0000_t202" style="position:absolute;left:0;text-align:left;margin-left:90pt;margin-top:3in;width:99pt;height:36pt;z-index:251678720">
            <v:textbox style="mso-next-textbox:#_x0000_s1078">
              <w:txbxContent>
                <w:p w:rsidR="00FF4E02" w:rsidRPr="00A40602" w:rsidRDefault="00FF4E02" w:rsidP="00E612FF">
                  <w:r>
                    <w:t xml:space="preserve">Конструирование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6" type="#_x0000_t202" style="position:absolute;left:0;text-align:left;margin-left:90pt;margin-top:99pt;width:99pt;height:54pt;z-index:251666432">
            <v:textbox style="mso-next-textbox:#_x0000_s1066">
              <w:txbxContent>
                <w:p w:rsidR="00FF4E02" w:rsidRPr="00930B2C" w:rsidRDefault="00FF4E02" w:rsidP="00E612FF">
                  <w:pPr>
                    <w:rPr>
                      <w:i/>
                      <w:color w:val="800080"/>
                    </w:rPr>
                  </w:pPr>
                  <w:r w:rsidRPr="00930B2C">
                    <w:rPr>
                      <w:i/>
                      <w:color w:val="800080"/>
                    </w:rPr>
                    <w:t>Исследовательская работа в лаборатории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9" type="#_x0000_t202" style="position:absolute;left:0;text-align:left;margin-left:315pt;margin-top:7in;width:207pt;height:27pt;z-index:251710464">
            <v:textbox style="mso-next-textbox:#_x0000_s1109">
              <w:txbxContent>
                <w:p w:rsidR="00FF4E02" w:rsidRPr="00F93A9B" w:rsidRDefault="00FF4E02" w:rsidP="00E612FF">
                  <w:r>
                    <w:t xml:space="preserve">Работа над </w:t>
                  </w:r>
                  <w:proofErr w:type="spellStart"/>
                  <w:r>
                    <w:t>проетом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8" type="#_x0000_t202" style="position:absolute;left:0;text-align:left;margin-left:315pt;margin-top:468pt;width:207pt;height:27pt;z-index:251709440">
            <v:textbox style="mso-next-textbox:#_x0000_s1108">
              <w:txbxContent>
                <w:p w:rsidR="00FF4E02" w:rsidRPr="00F93A9B" w:rsidRDefault="00FF4E02" w:rsidP="00E612FF">
                  <w:r>
                    <w:t>Научно-исследовательская работа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7" type="#_x0000_t202" style="position:absolute;left:0;text-align:left;margin-left:315pt;margin-top:423pt;width:207pt;height:27pt;z-index:251708416">
            <v:textbox style="mso-next-textbox:#_x0000_s1107">
              <w:txbxContent>
                <w:p w:rsidR="00FF4E02" w:rsidRPr="00F93A9B" w:rsidRDefault="00FF4E02" w:rsidP="00E612FF">
                  <w:r>
                    <w:t>Диспуты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6" type="#_x0000_t202" style="position:absolute;left:0;text-align:left;margin-left:315pt;margin-top:378pt;width:207pt;height:27pt;z-index:251707392">
            <v:textbox style="mso-next-textbox:#_x0000_s1106">
              <w:txbxContent>
                <w:p w:rsidR="00FF4E02" w:rsidRPr="00F93A9B" w:rsidRDefault="00FF4E02" w:rsidP="00E612FF">
                  <w:r>
                    <w:t>Конструирование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5" type="#_x0000_t202" style="position:absolute;left:0;text-align:left;margin-left:315pt;margin-top:333pt;width:207pt;height:27pt;z-index:251706368">
            <v:textbox style="mso-next-textbox:#_x0000_s1105">
              <w:txbxContent>
                <w:p w:rsidR="00FF4E02" w:rsidRPr="00F93A9B" w:rsidRDefault="00FF4E02" w:rsidP="00E612FF">
                  <w:r>
                    <w:t>Решение теоретических задач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4" type="#_x0000_t202" style="position:absolute;left:0;text-align:left;margin-left:315pt;margin-top:4in;width:207pt;height:27pt;z-index:251705344">
            <v:textbox style="mso-next-textbox:#_x0000_s1104">
              <w:txbxContent>
                <w:p w:rsidR="00FF4E02" w:rsidRPr="00F93A9B" w:rsidRDefault="00FF4E02" w:rsidP="00E612FF">
                  <w:r>
                    <w:t>Экспериментальное исследование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2" type="#_x0000_t202" style="position:absolute;left:0;text-align:left;margin-left:315pt;margin-top:198pt;width:207pt;height:27pt;z-index:251703296">
            <v:textbox style="mso-next-textbox:#_x0000_s1102">
              <w:txbxContent>
                <w:p w:rsidR="00FF4E02" w:rsidRPr="00A40602" w:rsidRDefault="00FF4E02" w:rsidP="00E612FF">
                  <w:r>
                    <w:t>Работа с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3" type="#_x0000_t202" style="position:absolute;left:0;text-align:left;margin-left:315pt;margin-top:243pt;width:207pt;height:27pt;z-index:251704320">
            <v:textbox style="mso-next-textbox:#_x0000_s1103">
              <w:txbxContent>
                <w:p w:rsidR="00FF4E02" w:rsidRPr="00F93A9B" w:rsidRDefault="00FF4E02" w:rsidP="00E612FF">
                  <w:r>
                    <w:t>Составление коллекции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8" type="#_x0000_t202" style="position:absolute;left:0;text-align:left;margin-left:306pt;margin-top:99pt;width:225pt;height:81pt;z-index:251699200">
            <v:textbox style="mso-next-textbox:#_x0000_s1098">
              <w:txbxContent>
                <w:p w:rsidR="00FF4E02" w:rsidRPr="00930B2C" w:rsidRDefault="00FF4E02" w:rsidP="00E612FF">
                  <w:pPr>
                    <w:rPr>
                      <w:color w:val="800080"/>
                    </w:rPr>
                  </w:pPr>
                  <w:r w:rsidRPr="00930B2C">
                    <w:rPr>
                      <w:color w:val="800080"/>
                    </w:rPr>
                    <w:t xml:space="preserve">Исследовательская работа на факультативах, в кружках, секциях научного общества учащихся, при подготовке к турнирам, олимпиадам, конференциям,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101" style="position:absolute;left:0;text-align:left;z-index:251702272" from="486pt,81pt" to="486pt,99pt">
            <v:stroke endarrow="block"/>
          </v:line>
        </w:pict>
      </w:r>
      <w:r>
        <w:rPr>
          <w:noProof/>
          <w:sz w:val="28"/>
          <w:szCs w:val="28"/>
        </w:rPr>
        <w:pict>
          <v:line id="_x0000_s1100" style="position:absolute;left:0;text-align:left;z-index:251701248" from="414pt,81pt" to="414pt,99pt">
            <v:stroke endarrow="block"/>
          </v:line>
        </w:pict>
      </w:r>
      <w:r>
        <w:rPr>
          <w:noProof/>
          <w:sz w:val="28"/>
          <w:szCs w:val="28"/>
        </w:rPr>
        <w:pict>
          <v:line id="_x0000_s1099" style="position:absolute;left:0;text-align:left;z-index:251700224" from="342pt,81pt" to="342pt,99pt">
            <v:stroke endarrow="block"/>
          </v:line>
        </w:pict>
      </w:r>
      <w:r>
        <w:rPr>
          <w:noProof/>
          <w:sz w:val="28"/>
          <w:szCs w:val="28"/>
        </w:rPr>
        <w:pict>
          <v:line id="_x0000_s1097" style="position:absolute;left:0;text-align:left;flip:x;z-index:251698176" from="495pt,-9pt" to="495pt,36pt">
            <v:stroke endarrow="block"/>
          </v:line>
        </w:pict>
      </w:r>
      <w:r>
        <w:rPr>
          <w:noProof/>
          <w:sz w:val="28"/>
          <w:szCs w:val="28"/>
        </w:rPr>
        <w:pict>
          <v:line id="_x0000_s1096" style="position:absolute;left:0;text-align:left;z-index:251697152" from="477pt,-9pt" to="495pt,-9pt"/>
        </w:pict>
      </w:r>
      <w:r>
        <w:rPr>
          <w:noProof/>
          <w:sz w:val="28"/>
          <w:szCs w:val="28"/>
        </w:rPr>
        <w:pict>
          <v:line id="_x0000_s1095" style="position:absolute;left:0;text-align:left;z-index:251696128" from="198pt,81pt" to="243pt,99pt">
            <v:stroke endarrow="block"/>
          </v:line>
        </w:pict>
      </w:r>
      <w:r>
        <w:rPr>
          <w:noProof/>
          <w:sz w:val="28"/>
          <w:szCs w:val="28"/>
        </w:rPr>
        <w:pict>
          <v:line id="_x0000_s1094" style="position:absolute;left:0;text-align:left;z-index:251695104" from="126pt,81pt" to="126pt,99pt">
            <v:stroke endarrow="block"/>
          </v:line>
        </w:pict>
      </w:r>
      <w:r>
        <w:rPr>
          <w:noProof/>
          <w:sz w:val="28"/>
          <w:szCs w:val="28"/>
        </w:rPr>
        <w:pict>
          <v:line id="_x0000_s1093" style="position:absolute;left:0;text-align:left;z-index:251694080" from="18pt,81pt" to="18pt,99pt">
            <v:stroke endarrow="block"/>
          </v:line>
        </w:pict>
      </w:r>
      <w:r>
        <w:rPr>
          <w:noProof/>
          <w:sz w:val="28"/>
          <w:szCs w:val="28"/>
        </w:rPr>
        <w:pict>
          <v:line id="_x0000_s1092" style="position:absolute;left:0;text-align:left;z-index:251693056" from="27pt,-9pt" to="27pt,36pt">
            <v:stroke endarrow="block"/>
          </v:line>
        </w:pict>
      </w:r>
      <w:r>
        <w:rPr>
          <w:noProof/>
          <w:sz w:val="28"/>
          <w:szCs w:val="28"/>
        </w:rPr>
        <w:pict>
          <v:line id="_x0000_s1091" style="position:absolute;left:0;text-align:left;flip:x;z-index:251692032" from="27pt,-9pt" to="63pt,-9pt"/>
        </w:pict>
      </w:r>
      <w:r>
        <w:rPr>
          <w:noProof/>
          <w:sz w:val="28"/>
          <w:szCs w:val="28"/>
        </w:rPr>
        <w:pict>
          <v:shape id="_x0000_s1090" type="#_x0000_t202" style="position:absolute;left:0;text-align:left;margin-left:198pt;margin-top:540pt;width:99pt;height:27pt;z-index:251691008">
            <v:textbox style="mso-next-textbox:#_x0000_s1090">
              <w:txbxContent>
                <w:p w:rsidR="00FF4E02" w:rsidRPr="00A40602" w:rsidRDefault="00FF4E02" w:rsidP="00E612FF">
                  <w:r>
                    <w:t>Моделирование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9" type="#_x0000_t202" style="position:absolute;left:0;text-align:left;margin-left:198pt;margin-top:450pt;width:99pt;height:81pt;z-index:251689984">
            <v:textbox style="mso-next-textbox:#_x0000_s1089">
              <w:txbxContent>
                <w:p w:rsidR="00FF4E02" w:rsidRPr="00E65448" w:rsidRDefault="00FF4E02" w:rsidP="00E612FF">
                  <w:r>
                    <w:t>Работа с учебной и научно-популярной литературой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8" type="#_x0000_t202" style="position:absolute;left:0;text-align:left;margin-left:198pt;margin-top:387pt;width:99pt;height:54pt;z-index:251688960">
            <v:textbox style="mso-next-textbox:#_x0000_s1088">
              <w:txbxContent>
                <w:p w:rsidR="00FF4E02" w:rsidRPr="00A40602" w:rsidRDefault="00FF4E02" w:rsidP="00E612FF">
                  <w:r>
                    <w:t xml:space="preserve">Составление </w:t>
                  </w:r>
                  <w:proofErr w:type="spellStart"/>
                  <w:r>
                    <w:t>контралирующих</w:t>
                  </w:r>
                  <w:proofErr w:type="spellEnd"/>
                  <w:r>
                    <w:t xml:space="preserve"> заданий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7" type="#_x0000_t202" style="position:absolute;left:0;text-align:left;margin-left:198pt;margin-top:324pt;width:99pt;height:54pt;z-index:251687936">
            <v:textbox style="mso-next-textbox:#_x0000_s1087">
              <w:txbxContent>
                <w:p w:rsidR="00FF4E02" w:rsidRPr="00A40602" w:rsidRDefault="00FF4E02" w:rsidP="00E612FF">
                  <w:r>
                    <w:t>Решение экспериментальных задач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6" type="#_x0000_t202" style="position:absolute;left:0;text-align:left;margin-left:198pt;margin-top:270pt;width:99pt;height:45pt;z-index:251686912">
            <v:textbox style="mso-next-textbox:#_x0000_s1086">
              <w:txbxContent>
                <w:p w:rsidR="00FF4E02" w:rsidRPr="00A40602" w:rsidRDefault="00FF4E02" w:rsidP="00E612FF">
                  <w:r>
                    <w:t xml:space="preserve">Составление рассказа-задачи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5" type="#_x0000_t202" style="position:absolute;left:0;text-align:left;margin-left:198pt;margin-top:3in;width:99pt;height:27pt;z-index:251685888">
            <v:textbox style="mso-next-textbox:#_x0000_s1085">
              <w:txbxContent>
                <w:p w:rsidR="00FF4E02" w:rsidRPr="00A40602" w:rsidRDefault="00FF4E02" w:rsidP="00E612FF">
                  <w:proofErr w:type="spellStart"/>
                  <w:r>
                    <w:t>Медиазадания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2" type="#_x0000_t202" style="position:absolute;left:0;text-align:left;margin-left:63pt;margin-top:-18pt;width:414pt;height:27pt;z-index:251662336">
            <v:textbox style="mso-next-textbox:#_x0000_s1062">
              <w:txbxContent>
                <w:p w:rsidR="00FF4E02" w:rsidRPr="00F0384E" w:rsidRDefault="00FF4E02" w:rsidP="00E612FF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F0384E">
                    <w:rPr>
                      <w:b/>
                      <w:color w:val="FF0000"/>
                      <w:sz w:val="32"/>
                      <w:szCs w:val="32"/>
                    </w:rPr>
                    <w:t>Исследовательск</w:t>
                  </w:r>
                  <w:r>
                    <w:rPr>
                      <w:b/>
                      <w:color w:val="FF0000"/>
                      <w:sz w:val="32"/>
                      <w:szCs w:val="32"/>
                    </w:rPr>
                    <w:t>ая деятельность учащихся</w:t>
                  </w:r>
                </w:p>
              </w:txbxContent>
            </v:textbox>
          </v:shape>
        </w:pict>
      </w:r>
      <w:r w:rsidR="00E612FF" w:rsidRPr="00EC43B1">
        <w:rPr>
          <w:sz w:val="28"/>
          <w:szCs w:val="28"/>
        </w:rPr>
        <w:t xml:space="preserve"> </w:t>
      </w:r>
    </w:p>
    <w:p w:rsidR="002C7143" w:rsidRPr="00EC43B1" w:rsidRDefault="002C7143" w:rsidP="002C7143">
      <w:pPr>
        <w:ind w:left="707" w:firstLine="709"/>
        <w:jc w:val="center"/>
        <w:rPr>
          <w:noProof/>
          <w:sz w:val="28"/>
          <w:szCs w:val="28"/>
        </w:rPr>
      </w:pPr>
    </w:p>
    <w:p w:rsidR="00E612FF" w:rsidRPr="00EC43B1" w:rsidRDefault="00E612FF" w:rsidP="00E612FF">
      <w:pPr>
        <w:rPr>
          <w:sz w:val="28"/>
        </w:rPr>
      </w:pPr>
    </w:p>
    <w:p w:rsidR="00E612FF" w:rsidRPr="00EC43B1" w:rsidRDefault="00FF4E02" w:rsidP="00E612F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202" style="position:absolute;margin-left:297pt;margin-top:6.1pt;width:225pt;height:52.7pt;z-index:251664384">
            <v:textbox style="mso-next-textbox:#_x0000_s1064">
              <w:txbxContent>
                <w:p w:rsidR="00FF4E02" w:rsidRPr="00930B2C" w:rsidRDefault="00FF4E02" w:rsidP="00E612FF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Обучение вне школьной программы (научно-исследовательская деятельность)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3" type="#_x0000_t202" style="position:absolute;margin-left:-9pt;margin-top:6.1pt;width:225pt;height:52.7pt;z-index:251663360">
            <v:textbox style="mso-next-textbox:#_x0000_s1063">
              <w:txbxContent>
                <w:p w:rsidR="00FF4E02" w:rsidRPr="00930B2C" w:rsidRDefault="00FF4E02" w:rsidP="00E612FF">
                  <w:pPr>
                    <w:rPr>
                      <w:color w:val="0000FF"/>
                    </w:rPr>
                  </w:pPr>
                  <w:r w:rsidRPr="00930B2C">
                    <w:rPr>
                      <w:color w:val="0000FF"/>
                    </w:rPr>
                    <w:t>Обучение в рамках школьной программы (учебно-исследовательская деятельность)</w:t>
                  </w:r>
                </w:p>
              </w:txbxContent>
            </v:textbox>
          </v:shape>
        </w:pict>
      </w:r>
    </w:p>
    <w:p w:rsidR="00E612FF" w:rsidRPr="00EC43B1" w:rsidRDefault="00E612FF" w:rsidP="00E612FF">
      <w:pPr>
        <w:rPr>
          <w:sz w:val="28"/>
          <w:szCs w:val="28"/>
        </w:rPr>
      </w:pPr>
    </w:p>
    <w:p w:rsidR="00E612FF" w:rsidRPr="00EC43B1" w:rsidRDefault="00FF4E02" w:rsidP="00953AA0">
      <w:pPr>
        <w:ind w:left="3540"/>
        <w:rPr>
          <w:i/>
          <w:sz w:val="28"/>
          <w:szCs w:val="28"/>
          <w:lang w:val="be-BY"/>
        </w:rPr>
        <w:sectPr w:rsidR="00E612FF" w:rsidRPr="00EC43B1" w:rsidSect="00FF4E02">
          <w:pgSz w:w="11906" w:h="16838" w:code="9"/>
          <w:pgMar w:top="851" w:right="748" w:bottom="851" w:left="851" w:header="709" w:footer="709" w:gutter="0"/>
          <w:cols w:space="708"/>
          <w:docGrid w:linePitch="360"/>
        </w:sectPr>
      </w:pPr>
      <w:r>
        <w:rPr>
          <w:noProof/>
          <w:sz w:val="28"/>
          <w:szCs w:val="28"/>
        </w:rPr>
        <w:lastRenderedPageBreak/>
        <w:pict>
          <v:shape id="_x0000_s1084" type="#_x0000_t202" style="position:absolute;left:0;text-align:left;margin-left:198pt;margin-top:99.9pt;width:99pt;height:54pt;z-index:251684864">
            <v:textbox style="mso-next-textbox:#_x0000_s1084">
              <w:txbxContent>
                <w:p w:rsidR="00FF4E02" w:rsidRPr="00A40602" w:rsidRDefault="00FF4E02" w:rsidP="00E612FF">
                  <w:r>
                    <w:t>Исследовательские эксперименты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7" type="#_x0000_t202" style="position:absolute;left:0;text-align:left;margin-left:198pt;margin-top:36.9pt;width:99pt;height:54pt;z-index:251667456">
            <v:textbox style="mso-next-textbox:#_x0000_s1067">
              <w:txbxContent>
                <w:p w:rsidR="00FF4E02" w:rsidRPr="00930B2C" w:rsidRDefault="00FF4E02" w:rsidP="00E612FF">
                  <w:pPr>
                    <w:rPr>
                      <w:i/>
                      <w:color w:val="800080"/>
                    </w:rPr>
                  </w:pPr>
                  <w:r w:rsidRPr="00930B2C">
                    <w:rPr>
                      <w:i/>
                      <w:color w:val="800080"/>
                    </w:rPr>
                    <w:t>Исследовательская работа дома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0" type="#_x0000_t202" style="position:absolute;left:0;text-align:left;margin-left:315pt;margin-top:486.9pt;width:207pt;height:54pt;z-index:251711488">
            <v:textbox style="mso-next-textbox:#_x0000_s1110">
              <w:txbxContent>
                <w:p w:rsidR="00FF4E02" w:rsidRPr="00F93A9B" w:rsidRDefault="00FF4E02" w:rsidP="00E612FF">
                  <w:r>
                    <w:t>Написание сценариев к вечерам, оформление стенгазет, написание сказок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7" type="#_x0000_t202" style="position:absolute;left:0;text-align:left;margin-left:90pt;margin-top:99.9pt;width:99pt;height:54pt;z-index:251677696">
            <v:textbox style="mso-next-textbox:#_x0000_s1077">
              <w:txbxContent>
                <w:p w:rsidR="00FF4E02" w:rsidRPr="00A40602" w:rsidRDefault="00FF4E02" w:rsidP="00E612FF">
                  <w:proofErr w:type="gramStart"/>
                  <w:r>
                    <w:t>Эксперимента-</w:t>
                  </w:r>
                  <w:proofErr w:type="spellStart"/>
                  <w:r>
                    <w:t>льное</w:t>
                  </w:r>
                  <w:proofErr w:type="spellEnd"/>
                  <w:proofErr w:type="gramEnd"/>
                  <w:r>
                    <w:t xml:space="preserve"> исследование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5" type="#_x0000_t202" style="position:absolute;left:0;text-align:left;margin-left:-18pt;margin-top:36.9pt;width:99pt;height:54pt;z-index:251665408">
            <v:textbox style="mso-next-textbox:#_x0000_s1065">
              <w:txbxContent>
                <w:p w:rsidR="00FF4E02" w:rsidRPr="00930B2C" w:rsidRDefault="00FF4E02" w:rsidP="00E612FF">
                  <w:pPr>
                    <w:rPr>
                      <w:i/>
                      <w:color w:val="800080"/>
                    </w:rPr>
                  </w:pPr>
                  <w:r w:rsidRPr="00930B2C">
                    <w:rPr>
                      <w:i/>
                      <w:color w:val="800080"/>
                    </w:rPr>
                    <w:t>Исследовательская работа в классе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174" style="position:absolute;left:0;text-align:left;z-index:251777024" from="234pt,504.9pt" to="234pt,522.9pt"/>
        </w:pict>
      </w:r>
      <w:r>
        <w:rPr>
          <w:noProof/>
          <w:sz w:val="28"/>
          <w:szCs w:val="28"/>
        </w:rPr>
        <w:pict>
          <v:shape id="_x0000_s1173" type="#_x0000_t202" style="position:absolute;left:0;text-align:left;margin-left:198pt;margin-top:522.9pt;width:99pt;height:36pt;z-index:251776000">
            <v:textbox style="mso-next-textbox:#_x0000_s1173">
              <w:txbxContent>
                <w:p w:rsidR="00FF4E02" w:rsidRPr="006C4080" w:rsidRDefault="00FF4E02" w:rsidP="00E612FF">
                  <w:r>
                    <w:t>Эвристические задания</w:t>
                  </w:r>
                </w:p>
              </w:txbxContent>
            </v:textbox>
          </v:shape>
        </w:pict>
      </w:r>
      <w:r w:rsidR="00E612FF" w:rsidRPr="00EC43B1">
        <w:rPr>
          <w:sz w:val="28"/>
          <w:szCs w:val="28"/>
        </w:rPr>
        <w:br w:type="page"/>
      </w:r>
      <w:r>
        <w:rPr>
          <w:noProof/>
          <w:sz w:val="28"/>
          <w:szCs w:val="28"/>
        </w:rPr>
        <w:pict>
          <v:group id="_x0000_s1027" editas="canvas" style="position:absolute;left:0;text-align:left;margin-left:-27pt;margin-top:0;width:567.4pt;height:10in;z-index:251661312" coordorigin="1709,1949" coordsize="8106,10165">
            <o:lock v:ext="edit" aspectratio="t"/>
            <v:shape id="_x0000_s1028" type="#_x0000_t75" style="position:absolute;left:1709;top:1949;width:8106;height:10165" o:preferrelative="f">
              <v:fill o:detectmouseclick="t"/>
              <v:path o:extrusionok="t" o:connecttype="none"/>
              <o:lock v:ext="edit" text="t"/>
            </v:shape>
            <v:shape id="_x0000_s1029" type="#_x0000_t202" style="position:absolute;left:3123;top:2076;width:5014;height:1017">
              <v:textbox style="mso-next-textbox:#_x0000_s1029">
                <w:txbxContent>
                  <w:p w:rsidR="00FF4E02" w:rsidRPr="001E3B85" w:rsidRDefault="00FF4E02" w:rsidP="00E612FF">
                    <w:pPr>
                      <w:ind w:left="360"/>
                      <w:jc w:val="center"/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1E3B85">
                      <w:rPr>
                        <w:b/>
                        <w:color w:val="FF0000"/>
                        <w:sz w:val="28"/>
                        <w:szCs w:val="28"/>
                      </w:rPr>
                      <w:t>Результаты исследовательской деятельности школьников</w:t>
                    </w:r>
                  </w:p>
                </w:txbxContent>
              </v:textbox>
            </v:shape>
            <v:shape id="_x0000_s1030" type="#_x0000_t202" style="position:absolute;left:1715;top:3347;width:1414;height:889">
              <v:textbox style="mso-next-textbox:#_x0000_s1030">
                <w:txbxContent>
                  <w:p w:rsidR="00FF4E02" w:rsidRPr="00930B2C" w:rsidRDefault="00FF4E02" w:rsidP="00E612FF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Эмоционально-образные</w:t>
                    </w:r>
                  </w:p>
                </w:txbxContent>
              </v:textbox>
            </v:shape>
            <v:shape id="_x0000_s1031" type="#_x0000_t202" style="position:absolute;left:3258;top:3347;width:1157;height:888">
              <v:textbox style="mso-next-textbox:#_x0000_s1031">
                <w:txbxContent>
                  <w:p w:rsidR="00FF4E02" w:rsidRPr="00930B2C" w:rsidRDefault="00FF4E02" w:rsidP="00E612FF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Оценочные</w:t>
                    </w:r>
                  </w:p>
                </w:txbxContent>
              </v:textbox>
            </v:shape>
            <v:shape id="_x0000_s1032" type="#_x0000_t202" style="position:absolute;left:4538;top:3347;width:1415;height:888">
              <v:textbox style="mso-next-textbox:#_x0000_s1032">
                <w:txbxContent>
                  <w:p w:rsidR="00FF4E02" w:rsidRPr="00930B2C" w:rsidRDefault="00FF4E02" w:rsidP="00E612FF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Материальные</w:t>
                    </w:r>
                  </w:p>
                </w:txbxContent>
              </v:textbox>
            </v:shape>
            <v:shape id="_x0000_s1033" type="#_x0000_t202" style="position:absolute;left:1709;top:5761;width:1543;height:4701">
              <v:textbox style="mso-next-textbox:#_x0000_s1033">
                <w:txbxContent>
                  <w:p w:rsidR="00FF4E02" w:rsidRPr="006A6553" w:rsidRDefault="00FF4E02" w:rsidP="00E612FF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создавать «образ»</w:t>
                    </w:r>
                    <w:r>
                      <w:rPr>
                        <w:i/>
                        <w:sz w:val="22"/>
                        <w:szCs w:val="22"/>
                      </w:rPr>
                      <w:t xml:space="preserve"> 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решения проблемы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интуитивно мыслить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оперировать воображаемыми «обр</w:t>
                    </w:r>
                    <w:r>
                      <w:rPr>
                        <w:i/>
                        <w:sz w:val="22"/>
                        <w:szCs w:val="22"/>
                      </w:rPr>
                      <w:t>а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зами»</w:t>
                    </w:r>
                  </w:p>
                  <w:p w:rsidR="00FF4E02" w:rsidRDefault="00FF4E02" w:rsidP="00E612FF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«вживаться» в изучаемый объект</w:t>
                    </w:r>
                  </w:p>
                  <w:p w:rsidR="00FF4E02" w:rsidRDefault="00FF4E02" w:rsidP="00E612FF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Умение оригинально мыслить, преодолевать трудности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3"/>
                      </w:num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Умение целеустремлённо действовать</w:t>
                    </w:r>
                  </w:p>
                </w:txbxContent>
              </v:textbox>
            </v:shape>
            <v:shape id="_x0000_s1034" type="#_x0000_t202" style="position:absolute;left:3380;top:5761;width:1416;height:4701">
              <v:textbox style="mso-next-textbox:#_x0000_s1034">
                <w:txbxContent>
                  <w:p w:rsidR="00FF4E02" w:rsidRPr="006A6553" w:rsidRDefault="00FF4E02" w:rsidP="00E612FF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критически мыслить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сравнивать и 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соп</w:t>
                    </w:r>
                    <w:r>
                      <w:rPr>
                        <w:i/>
                        <w:sz w:val="22"/>
                        <w:szCs w:val="22"/>
                      </w:rPr>
                      <w:t>о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ст</w:t>
                    </w:r>
                    <w:r>
                      <w:rPr>
                        <w:i/>
                        <w:sz w:val="22"/>
                        <w:szCs w:val="22"/>
                      </w:rPr>
                      <w:t>о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в</w:t>
                    </w:r>
                    <w:r>
                      <w:rPr>
                        <w:i/>
                        <w:sz w:val="22"/>
                        <w:szCs w:val="22"/>
                      </w:rPr>
                      <w:t>-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лять</w:t>
                    </w:r>
                    <w:proofErr w:type="spell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различные точки зрения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давать объективную оценку происходящему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давать прогноз и формулировать гипотезы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4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рефлексиро</w:t>
                    </w:r>
                    <w:r>
                      <w:rPr>
                        <w:i/>
                        <w:sz w:val="22"/>
                        <w:szCs w:val="22"/>
                      </w:rPr>
                      <w:t>-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вать</w:t>
                    </w:r>
                    <w:proofErr w:type="spell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6A6553">
                      <w:rPr>
                        <w:i/>
                        <w:sz w:val="22"/>
                        <w:szCs w:val="22"/>
                      </w:rPr>
                      <w:t>свою</w:t>
                    </w:r>
                    <w:proofErr w:type="gram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деятель</w:t>
                    </w:r>
                    <w:r>
                      <w:rPr>
                        <w:i/>
                        <w:sz w:val="22"/>
                        <w:szCs w:val="22"/>
                      </w:rPr>
                      <w:t>-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ность</w:t>
                    </w:r>
                    <w:proofErr w:type="spellEnd"/>
                  </w:p>
                </w:txbxContent>
              </v:textbox>
            </v:shape>
            <v:shape id="_x0000_s1035" type="#_x0000_t202" style="position:absolute;left:4923;top:5761;width:1544;height:4701">
              <v:textbox style="mso-next-textbox:#_x0000_s1035">
                <w:txbxContent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</w:t>
                    </w:r>
                    <w:proofErr w:type="spellStart"/>
                    <w:proofErr w:type="gramStart"/>
                    <w:r w:rsidRPr="006A6553">
                      <w:rPr>
                        <w:i/>
                        <w:sz w:val="22"/>
                        <w:szCs w:val="22"/>
                      </w:rPr>
                      <w:t>конструир</w:t>
                    </w:r>
                    <w:r>
                      <w:rPr>
                        <w:i/>
                        <w:sz w:val="22"/>
                        <w:szCs w:val="22"/>
                      </w:rPr>
                      <w:t>о-</w:t>
                    </w:r>
                    <w:r w:rsidRPr="006A6553">
                      <w:rPr>
                        <w:i/>
                        <w:sz w:val="22"/>
                        <w:szCs w:val="22"/>
                      </w:rPr>
                      <w:t>вать</w:t>
                    </w:r>
                    <w:proofErr w:type="spellEnd"/>
                    <w:proofErr w:type="gramEnd"/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ставить опыты и проводить эксперимент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проводить наблюдение</w:t>
                    </w:r>
                  </w:p>
                  <w:p w:rsidR="00FF4E02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моделировать 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Умение формулировать гипотезы</w:t>
                    </w:r>
                  </w:p>
                </w:txbxContent>
              </v:textbox>
            </v:shape>
            <v:shape id="_x0000_s1036" type="#_x0000_t202" style="position:absolute;left:6086;top:3347;width:1415;height:888">
              <v:textbox style="mso-next-textbox:#_x0000_s1036">
                <w:txbxContent>
                  <w:p w:rsidR="00FF4E02" w:rsidRPr="00930B2C" w:rsidRDefault="00FF4E02" w:rsidP="00E612FF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Теоретические</w:t>
                    </w:r>
                  </w:p>
                </w:txbxContent>
              </v:textbox>
            </v:shape>
            <v:shape id="_x0000_s1037" type="#_x0000_t202" style="position:absolute;left:7629;top:3347;width:2057;height:888">
              <v:textbox style="mso-next-textbox:#_x0000_s1037">
                <w:txbxContent>
                  <w:p w:rsidR="00FF4E02" w:rsidRPr="00930B2C" w:rsidRDefault="00FF4E02" w:rsidP="00E612FF">
                    <w:pPr>
                      <w:jc w:val="center"/>
                      <w:rPr>
                        <w:color w:val="0000FF"/>
                      </w:rPr>
                    </w:pPr>
                    <w:r w:rsidRPr="00930B2C">
                      <w:rPr>
                        <w:color w:val="0000FF"/>
                      </w:rPr>
                      <w:t>Информационные</w:t>
                    </w:r>
                  </w:p>
                </w:txbxContent>
              </v:textbox>
            </v:shape>
            <v:shape id="_x0000_s1038" type="#_x0000_t202" style="position:absolute;left:3381;top:4744;width:5141;height:382">
              <v:textbox style="mso-next-textbox:#_x0000_s1038">
                <w:txbxContent>
                  <w:p w:rsidR="00FF4E02" w:rsidRPr="00930B2C" w:rsidRDefault="00FF4E02" w:rsidP="00E612FF">
                    <w:pPr>
                      <w:jc w:val="center"/>
                      <w:rPr>
                        <w:b/>
                        <w:color w:val="800080"/>
                      </w:rPr>
                    </w:pPr>
                    <w:r w:rsidRPr="00930B2C">
                      <w:rPr>
                        <w:b/>
                        <w:color w:val="800080"/>
                      </w:rPr>
                      <w:t>Формируемые исследовательские умения учащихся</w:t>
                    </w:r>
                  </w:p>
                </w:txbxContent>
              </v:textbox>
            </v:shape>
            <v:shape id="_x0000_s1039" type="#_x0000_t202" style="position:absolute;left:6595;top:5761;width:1543;height:4701">
              <v:textbox style="mso-next-textbox:#_x0000_s1039">
                <w:txbxContent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создавать новое «знание»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генерировать идеи, способы решения учебных проблем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задавать вопросы</w:t>
                    </w:r>
                  </w:p>
                </w:txbxContent>
              </v:textbox>
            </v:shape>
            <v:shape id="_x0000_s1040" type="#_x0000_t202" style="position:absolute;left:8266;top:5761;width:1544;height:4701">
              <v:textbox style="mso-next-textbox:#_x0000_s1040">
                <w:txbxContent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обобщать и систематизировать учебную информацию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преобразовывать учебную информацию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>Умение кодировать и декодировать учебный материал</w:t>
                    </w:r>
                  </w:p>
                  <w:p w:rsidR="00FF4E02" w:rsidRPr="006A6553" w:rsidRDefault="00FF4E02" w:rsidP="00E612FF">
                    <w:pPr>
                      <w:numPr>
                        <w:ilvl w:val="0"/>
                        <w:numId w:val="5"/>
                      </w:numPr>
                      <w:rPr>
                        <w:i/>
                        <w:sz w:val="22"/>
                        <w:szCs w:val="22"/>
                      </w:rPr>
                    </w:pPr>
                    <w:r w:rsidRPr="006A6553">
                      <w:rPr>
                        <w:i/>
                        <w:sz w:val="22"/>
                        <w:szCs w:val="22"/>
                      </w:rPr>
                      <w:t xml:space="preserve">Умение контекстно </w:t>
                    </w:r>
                    <w:proofErr w:type="spellStart"/>
                    <w:r w:rsidRPr="006A6553">
                      <w:rPr>
                        <w:i/>
                        <w:sz w:val="22"/>
                        <w:szCs w:val="22"/>
                      </w:rPr>
                      <w:t>интерпритировать</w:t>
                    </w:r>
                    <w:proofErr w:type="spellEnd"/>
                    <w:r w:rsidRPr="006A6553">
                      <w:rPr>
                        <w:i/>
                        <w:sz w:val="22"/>
                        <w:szCs w:val="22"/>
                      </w:rPr>
                      <w:t xml:space="preserve"> информацию </w:t>
                    </w:r>
                  </w:p>
                </w:txbxContent>
              </v:textbox>
            </v:shape>
            <v:shape id="_x0000_s1041" type="#_x0000_t202" style="position:absolute;left:3380;top:11098;width:5141;height:382">
              <v:textbox style="mso-next-textbox:#_x0000_s1041">
                <w:txbxContent>
                  <w:p w:rsidR="00FF4E02" w:rsidRPr="00930B2C" w:rsidRDefault="00FF4E02" w:rsidP="00E612FF">
                    <w:pPr>
                      <w:jc w:val="center"/>
                      <w:rPr>
                        <w:b/>
                        <w:color w:val="800080"/>
                      </w:rPr>
                    </w:pPr>
                    <w:r w:rsidRPr="00930B2C">
                      <w:rPr>
                        <w:b/>
                        <w:color w:val="800080"/>
                      </w:rPr>
                      <w:t>Опыт исследовательской деятельности учеников</w:t>
                    </w:r>
                  </w:p>
                </w:txbxContent>
              </v:textbox>
            </v:shape>
            <v:line id="_x0000_s1042" style="position:absolute;flip:x" from="2609,3093" to="3509,3347">
              <v:stroke endarrow="block"/>
            </v:line>
            <v:line id="_x0000_s1043" style="position:absolute" from="3895,3093" to="3895,3347">
              <v:stroke endarrow="block"/>
            </v:line>
            <v:line id="_x0000_s1044" style="position:absolute" from="5309,3093" to="5309,3347">
              <v:stroke endarrow="block"/>
            </v:line>
            <v:line id="_x0000_s1045" style="position:absolute" from="6852,3093" to="6852,3347">
              <v:stroke endarrow="block"/>
            </v:line>
            <v:line id="_x0000_s1046" style="position:absolute" from="7752,3093" to="8524,3347">
              <v:stroke endarrow="block"/>
            </v:line>
            <v:line id="_x0000_s1047" style="position:absolute" from="2480,4236" to="5438,4744">
              <v:stroke endarrow="block"/>
            </v:line>
            <v:line id="_x0000_s1048" style="position:absolute" from="4023,4236" to="5823,4744">
              <v:stroke endarrow="block"/>
            </v:line>
            <v:line id="_x0000_s1049" style="position:absolute;flip:x" from="5823,4236" to="5824,4744">
              <v:stroke endarrow="block"/>
            </v:line>
            <v:line id="_x0000_s1050" style="position:absolute;flip:x" from="5823,4236" to="6852,4744">
              <v:stroke endarrow="block"/>
            </v:line>
            <v:line id="_x0000_s1051" style="position:absolute;flip:x" from="6081,4236" to="8395,4744">
              <v:stroke endarrow="block"/>
            </v:line>
            <v:line id="_x0000_s1052" style="position:absolute;flip:x" from="2609,5126" to="5181,5761">
              <v:stroke endarrow="block"/>
            </v:line>
            <v:line id="_x0000_s1053" style="position:absolute;flip:x" from="4152,5126" to="5566,5761">
              <v:stroke endarrow="block"/>
            </v:line>
            <v:line id="_x0000_s1054" style="position:absolute" from="5823,5126" to="5823,5761">
              <v:stroke endarrow="block"/>
            </v:line>
            <v:line id="_x0000_s1055" style="position:absolute" from="6209,5126" to="7366,5761">
              <v:stroke endarrow="block"/>
            </v:line>
            <v:line id="_x0000_s1056" style="position:absolute" from="6723,5126" to="9038,5761">
              <v:stroke endarrow="block"/>
            </v:line>
            <v:line id="_x0000_s1057" style="position:absolute" from="2480,10462" to="5566,11098">
              <v:stroke endarrow="block"/>
            </v:line>
            <v:line id="_x0000_s1058" style="position:absolute" from="4152,10462" to="5823,11098">
              <v:stroke endarrow="block"/>
            </v:line>
            <v:line id="_x0000_s1059" style="position:absolute" from="5823,10462" to="5823,11098">
              <v:stroke endarrow="block"/>
            </v:line>
            <v:line id="_x0000_s1060" style="position:absolute;flip:x" from="5823,10462" to="7366,11098">
              <v:stroke endarrow="block"/>
            </v:line>
            <v:line id="_x0000_s1061" style="position:absolute;flip:x" from="6081,10462" to="9038,11098">
              <v:stroke endarrow="block"/>
            </v:line>
            <w10:wrap type="square"/>
          </v:group>
        </w:pict>
      </w:r>
    </w:p>
    <w:p w:rsidR="00E612FF" w:rsidRPr="00EC43B1" w:rsidRDefault="00E612FF" w:rsidP="00E612FF">
      <w:pPr>
        <w:rPr>
          <w:b/>
          <w:sz w:val="28"/>
          <w:szCs w:val="28"/>
        </w:rPr>
      </w:pPr>
      <w:bookmarkStart w:id="0" w:name="_GoBack"/>
      <w:bookmarkEnd w:id="0"/>
    </w:p>
    <w:sectPr w:rsidR="00E612FF" w:rsidRPr="00EC43B1" w:rsidSect="00FF4E0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B92" w:rsidRDefault="00110B92" w:rsidP="003A7F7A">
      <w:r>
        <w:separator/>
      </w:r>
    </w:p>
  </w:endnote>
  <w:endnote w:type="continuationSeparator" w:id="0">
    <w:p w:rsidR="00110B92" w:rsidRDefault="00110B92" w:rsidP="003A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B92" w:rsidRDefault="00110B92" w:rsidP="003A7F7A">
      <w:r>
        <w:separator/>
      </w:r>
    </w:p>
  </w:footnote>
  <w:footnote w:type="continuationSeparator" w:id="0">
    <w:p w:rsidR="00110B92" w:rsidRDefault="00110B92" w:rsidP="003A7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A487D8"/>
    <w:lvl w:ilvl="0">
      <w:numFmt w:val="bullet"/>
      <w:lvlText w:val="*"/>
      <w:lvlJc w:val="left"/>
    </w:lvl>
  </w:abstractNum>
  <w:abstractNum w:abstractNumId="1">
    <w:nsid w:val="02371F66"/>
    <w:multiLevelType w:val="hybridMultilevel"/>
    <w:tmpl w:val="568EF3C6"/>
    <w:lvl w:ilvl="0" w:tplc="82A224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0F1983"/>
    <w:multiLevelType w:val="hybridMultilevel"/>
    <w:tmpl w:val="ED6E16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FD167F0"/>
    <w:multiLevelType w:val="hybridMultilevel"/>
    <w:tmpl w:val="F956E3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9726E8"/>
    <w:multiLevelType w:val="hybridMultilevel"/>
    <w:tmpl w:val="2500E5C0"/>
    <w:lvl w:ilvl="0" w:tplc="DDFCB1A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F3D77"/>
    <w:multiLevelType w:val="singleLevel"/>
    <w:tmpl w:val="8B4A2B18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6">
    <w:nsid w:val="16EA5390"/>
    <w:multiLevelType w:val="hybridMultilevel"/>
    <w:tmpl w:val="258A8A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6FE3233"/>
    <w:multiLevelType w:val="hybridMultilevel"/>
    <w:tmpl w:val="26828A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76E7EF7"/>
    <w:multiLevelType w:val="hybridMultilevel"/>
    <w:tmpl w:val="312CCB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9382E83"/>
    <w:multiLevelType w:val="hybridMultilevel"/>
    <w:tmpl w:val="101EC008"/>
    <w:lvl w:ilvl="0" w:tplc="DD4E89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ACD678D"/>
    <w:multiLevelType w:val="hybridMultilevel"/>
    <w:tmpl w:val="A784E99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BFE1465"/>
    <w:multiLevelType w:val="hybridMultilevel"/>
    <w:tmpl w:val="54A83C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D080202"/>
    <w:multiLevelType w:val="hybridMultilevel"/>
    <w:tmpl w:val="86EC9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A5BE5"/>
    <w:multiLevelType w:val="hybridMultilevel"/>
    <w:tmpl w:val="23C0C5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1FC63476"/>
    <w:multiLevelType w:val="hybridMultilevel"/>
    <w:tmpl w:val="BF444E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2252E05"/>
    <w:multiLevelType w:val="hybridMultilevel"/>
    <w:tmpl w:val="530422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50D213E"/>
    <w:multiLevelType w:val="hybridMultilevel"/>
    <w:tmpl w:val="1B8C1A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527048A"/>
    <w:multiLevelType w:val="hybridMultilevel"/>
    <w:tmpl w:val="8828EC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7936AC4"/>
    <w:multiLevelType w:val="hybridMultilevel"/>
    <w:tmpl w:val="59D000AE"/>
    <w:lvl w:ilvl="0" w:tplc="7AD836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01223"/>
    <w:multiLevelType w:val="hybridMultilevel"/>
    <w:tmpl w:val="E5B60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0306E"/>
    <w:multiLevelType w:val="hybridMultilevel"/>
    <w:tmpl w:val="2C0E5E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2EA5773"/>
    <w:multiLevelType w:val="hybridMultilevel"/>
    <w:tmpl w:val="B1E63B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6F55E29"/>
    <w:multiLevelType w:val="hybridMultilevel"/>
    <w:tmpl w:val="DB62FC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FCD2903"/>
    <w:multiLevelType w:val="hybridMultilevel"/>
    <w:tmpl w:val="54C68C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11B4AC6"/>
    <w:multiLevelType w:val="hybridMultilevel"/>
    <w:tmpl w:val="4E8CBA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B2B58A1"/>
    <w:multiLevelType w:val="hybridMultilevel"/>
    <w:tmpl w:val="D298D0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DB53D12"/>
    <w:multiLevelType w:val="hybridMultilevel"/>
    <w:tmpl w:val="15523D28"/>
    <w:lvl w:ilvl="0" w:tplc="DD4E89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F5C092F"/>
    <w:multiLevelType w:val="hybridMultilevel"/>
    <w:tmpl w:val="E632CB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5356B4E"/>
    <w:multiLevelType w:val="hybridMultilevel"/>
    <w:tmpl w:val="5E509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245D35"/>
    <w:multiLevelType w:val="hybridMultilevel"/>
    <w:tmpl w:val="FD2C3C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AE40902"/>
    <w:multiLevelType w:val="hybridMultilevel"/>
    <w:tmpl w:val="2A0A0C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E4E6F62"/>
    <w:multiLevelType w:val="hybridMultilevel"/>
    <w:tmpl w:val="84DC51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1E81846"/>
    <w:multiLevelType w:val="hybridMultilevel"/>
    <w:tmpl w:val="4D2E3F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38E580A"/>
    <w:multiLevelType w:val="hybridMultilevel"/>
    <w:tmpl w:val="A64ADD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6EC184E"/>
    <w:multiLevelType w:val="hybridMultilevel"/>
    <w:tmpl w:val="265E43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9C67941"/>
    <w:multiLevelType w:val="hybridMultilevel"/>
    <w:tmpl w:val="25F2F7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B387808"/>
    <w:multiLevelType w:val="hybridMultilevel"/>
    <w:tmpl w:val="D7485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3">
    <w:abstractNumId w:val="7"/>
  </w:num>
  <w:num w:numId="4">
    <w:abstractNumId w:val="29"/>
  </w:num>
  <w:num w:numId="5">
    <w:abstractNumId w:val="11"/>
  </w:num>
  <w:num w:numId="6">
    <w:abstractNumId w:val="5"/>
  </w:num>
  <w:num w:numId="7">
    <w:abstractNumId w:val="10"/>
  </w:num>
  <w:num w:numId="8">
    <w:abstractNumId w:val="15"/>
  </w:num>
  <w:num w:numId="9">
    <w:abstractNumId w:val="36"/>
  </w:num>
  <w:num w:numId="10">
    <w:abstractNumId w:val="20"/>
  </w:num>
  <w:num w:numId="11">
    <w:abstractNumId w:val="17"/>
  </w:num>
  <w:num w:numId="12">
    <w:abstractNumId w:val="8"/>
  </w:num>
  <w:num w:numId="13">
    <w:abstractNumId w:val="31"/>
  </w:num>
  <w:num w:numId="14">
    <w:abstractNumId w:val="2"/>
  </w:num>
  <w:num w:numId="15">
    <w:abstractNumId w:val="30"/>
  </w:num>
  <w:num w:numId="16">
    <w:abstractNumId w:val="13"/>
  </w:num>
  <w:num w:numId="17">
    <w:abstractNumId w:val="23"/>
  </w:num>
  <w:num w:numId="18">
    <w:abstractNumId w:val="33"/>
  </w:num>
  <w:num w:numId="19">
    <w:abstractNumId w:val="24"/>
  </w:num>
  <w:num w:numId="20">
    <w:abstractNumId w:val="0"/>
    <w:lvlOverride w:ilvl="0">
      <w:lvl w:ilvl="0">
        <w:start w:val="65535"/>
        <w:numFmt w:val="bullet"/>
        <w:lvlText w:val="—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1"/>
  </w:num>
  <w:num w:numId="22">
    <w:abstractNumId w:val="22"/>
  </w:num>
  <w:num w:numId="23">
    <w:abstractNumId w:val="3"/>
  </w:num>
  <w:num w:numId="24">
    <w:abstractNumId w:val="6"/>
  </w:num>
  <w:num w:numId="25">
    <w:abstractNumId w:val="14"/>
  </w:num>
  <w:num w:numId="26">
    <w:abstractNumId w:val="25"/>
  </w:num>
  <w:num w:numId="27">
    <w:abstractNumId w:val="34"/>
  </w:num>
  <w:num w:numId="28">
    <w:abstractNumId w:val="35"/>
  </w:num>
  <w:num w:numId="29">
    <w:abstractNumId w:val="16"/>
  </w:num>
  <w:num w:numId="30">
    <w:abstractNumId w:val="27"/>
  </w:num>
  <w:num w:numId="31">
    <w:abstractNumId w:val="12"/>
  </w:num>
  <w:num w:numId="32">
    <w:abstractNumId w:val="32"/>
  </w:num>
  <w:num w:numId="33">
    <w:abstractNumId w:val="18"/>
  </w:num>
  <w:num w:numId="34">
    <w:abstractNumId w:val="4"/>
  </w:num>
  <w:num w:numId="35">
    <w:abstractNumId w:val="19"/>
  </w:num>
  <w:num w:numId="36">
    <w:abstractNumId w:val="26"/>
  </w:num>
  <w:num w:numId="37">
    <w:abstractNumId w:val="9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2FF"/>
    <w:rsid w:val="000173D0"/>
    <w:rsid w:val="000254D5"/>
    <w:rsid w:val="000730FF"/>
    <w:rsid w:val="000B32F3"/>
    <w:rsid w:val="00110B92"/>
    <w:rsid w:val="001D29B2"/>
    <w:rsid w:val="00286E41"/>
    <w:rsid w:val="002C7143"/>
    <w:rsid w:val="003006AB"/>
    <w:rsid w:val="00383654"/>
    <w:rsid w:val="003A7F7A"/>
    <w:rsid w:val="003B14F9"/>
    <w:rsid w:val="003B2A3B"/>
    <w:rsid w:val="00417453"/>
    <w:rsid w:val="004D210E"/>
    <w:rsid w:val="005225AD"/>
    <w:rsid w:val="005943B5"/>
    <w:rsid w:val="0063144C"/>
    <w:rsid w:val="0066691A"/>
    <w:rsid w:val="006E766B"/>
    <w:rsid w:val="007A3D46"/>
    <w:rsid w:val="007A6276"/>
    <w:rsid w:val="007C467A"/>
    <w:rsid w:val="008011DA"/>
    <w:rsid w:val="0080425B"/>
    <w:rsid w:val="008C0BE7"/>
    <w:rsid w:val="008D3542"/>
    <w:rsid w:val="008E7BE4"/>
    <w:rsid w:val="008F7656"/>
    <w:rsid w:val="00935FBA"/>
    <w:rsid w:val="00953AA0"/>
    <w:rsid w:val="00981BF5"/>
    <w:rsid w:val="00994A01"/>
    <w:rsid w:val="00A86082"/>
    <w:rsid w:val="00A93459"/>
    <w:rsid w:val="00AE6E2E"/>
    <w:rsid w:val="00DF00B1"/>
    <w:rsid w:val="00E01F03"/>
    <w:rsid w:val="00E612FF"/>
    <w:rsid w:val="00EA7036"/>
    <w:rsid w:val="00EC43B1"/>
    <w:rsid w:val="00F1070D"/>
    <w:rsid w:val="00FD30B3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2A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B2A3B"/>
  </w:style>
  <w:style w:type="paragraph" w:styleId="a4">
    <w:name w:val="List Paragraph"/>
    <w:basedOn w:val="a"/>
    <w:uiPriority w:val="34"/>
    <w:qFormat/>
    <w:rsid w:val="00F1070D"/>
    <w:pPr>
      <w:ind w:left="720"/>
      <w:contextualSpacing/>
    </w:pPr>
  </w:style>
  <w:style w:type="paragraph" w:styleId="a5">
    <w:name w:val="footnote text"/>
    <w:basedOn w:val="a"/>
    <w:link w:val="a6"/>
    <w:semiHidden/>
    <w:rsid w:val="003A7F7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A7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3A7F7A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7A3D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A3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A3D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A3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F76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76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2740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itex</cp:lastModifiedBy>
  <cp:revision>24</cp:revision>
  <cp:lastPrinted>2020-11-24T10:36:00Z</cp:lastPrinted>
  <dcterms:created xsi:type="dcterms:W3CDTF">2018-01-02T05:24:00Z</dcterms:created>
  <dcterms:modified xsi:type="dcterms:W3CDTF">2020-11-24T10:53:00Z</dcterms:modified>
</cp:coreProperties>
</file>